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DD7" w:rsidRDefault="00106346" w:rsidP="00386DD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E50770" w:rsidRPr="0042504F" w:rsidRDefault="00E50770" w:rsidP="00E5077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04F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E50770" w:rsidRPr="0042504F" w:rsidRDefault="00E50770" w:rsidP="00E5077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04F">
        <w:rPr>
          <w:rFonts w:ascii="Times New Roman" w:hAnsi="Times New Roman" w:cs="Times New Roman"/>
          <w:sz w:val="28"/>
          <w:szCs w:val="28"/>
        </w:rPr>
        <w:t>"Лицей №1" городского округа город Уфа Республики Башкортостан</w:t>
      </w:r>
    </w:p>
    <w:p w:rsidR="00E50770" w:rsidRPr="0042504F" w:rsidRDefault="00E50770" w:rsidP="00E50770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2504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2504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</w:t>
      </w:r>
    </w:p>
    <w:p w:rsidR="00386DD7" w:rsidRPr="00E50770" w:rsidRDefault="00E50770" w:rsidP="00386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DD7" w:rsidRPr="00E50770" w:rsidRDefault="00386DD7" w:rsidP="00386DD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386DD7" w:rsidP="00386DD7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386DD7" w:rsidP="00386DD7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386DD7" w:rsidP="00386DD7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386DD7" w:rsidP="00386DD7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386DD7" w:rsidP="00386DD7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386DD7" w:rsidP="00386DD7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386DD7" w:rsidP="00386DD7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E50770" w:rsidP="00E507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Инновационный проект</w:t>
      </w:r>
    </w:p>
    <w:p w:rsidR="00E469E2" w:rsidRPr="00E50770" w:rsidRDefault="00386DD7" w:rsidP="00E50770">
      <w:pPr>
        <w:pStyle w:val="a8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770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E469E2" w:rsidRPr="00E50770">
        <w:rPr>
          <w:rFonts w:ascii="Times New Roman" w:hAnsi="Times New Roman" w:cs="Times New Roman"/>
          <w:b/>
          <w:sz w:val="28"/>
          <w:szCs w:val="28"/>
        </w:rPr>
        <w:t xml:space="preserve">  «Истории старого чемоданчика»</w:t>
      </w:r>
    </w:p>
    <w:p w:rsidR="00E469E2" w:rsidRPr="00E50770" w:rsidRDefault="00E469E2" w:rsidP="00E50770">
      <w:pPr>
        <w:pStyle w:val="a8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770">
        <w:rPr>
          <w:rFonts w:ascii="Times New Roman" w:hAnsi="Times New Roman" w:cs="Times New Roman"/>
          <w:b/>
          <w:sz w:val="28"/>
          <w:szCs w:val="28"/>
        </w:rPr>
        <w:t>как способ формирования патриотизма</w:t>
      </w:r>
    </w:p>
    <w:p w:rsidR="00E469E2" w:rsidRPr="00E50770" w:rsidRDefault="00E469E2" w:rsidP="00E50770">
      <w:pPr>
        <w:pStyle w:val="a8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0770">
        <w:rPr>
          <w:rFonts w:ascii="Times New Roman" w:hAnsi="Times New Roman" w:cs="Times New Roman"/>
          <w:b/>
          <w:sz w:val="28"/>
          <w:szCs w:val="28"/>
        </w:rPr>
        <w:t xml:space="preserve"> у подрастающего поколения.</w:t>
      </w:r>
    </w:p>
    <w:p w:rsidR="00E469E2" w:rsidRPr="00E50770" w:rsidRDefault="00E469E2" w:rsidP="00E5077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DD7" w:rsidRPr="00E50770" w:rsidRDefault="00386DD7" w:rsidP="00E5077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DD7" w:rsidRPr="00E50770" w:rsidRDefault="00386DD7" w:rsidP="00E50770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386DD7" w:rsidP="00E5077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0770">
        <w:rPr>
          <w:rFonts w:ascii="Times New Roman" w:hAnsi="Times New Roman" w:cs="Times New Roman"/>
          <w:sz w:val="28"/>
          <w:szCs w:val="28"/>
        </w:rPr>
        <w:t xml:space="preserve">Направление:    </w:t>
      </w:r>
    </w:p>
    <w:p w:rsidR="00386DD7" w:rsidRPr="00E50770" w:rsidRDefault="00386DD7" w:rsidP="00E5077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0770">
        <w:rPr>
          <w:rFonts w:ascii="Times New Roman" w:hAnsi="Times New Roman" w:cs="Times New Roman"/>
          <w:sz w:val="28"/>
          <w:szCs w:val="28"/>
        </w:rPr>
        <w:t>Образование и воспитание.</w:t>
      </w:r>
    </w:p>
    <w:p w:rsidR="00386DD7" w:rsidRPr="00E50770" w:rsidRDefault="00386DD7" w:rsidP="00E50770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50770">
        <w:rPr>
          <w:rFonts w:ascii="Times New Roman" w:hAnsi="Times New Roman" w:cs="Times New Roman"/>
          <w:sz w:val="28"/>
          <w:szCs w:val="28"/>
        </w:rPr>
        <w:t>Инновационные формы и методы осуществления воспитательной деятельности в классе и школе.</w:t>
      </w:r>
    </w:p>
    <w:p w:rsidR="00386DD7" w:rsidRPr="00E50770" w:rsidRDefault="00386DD7" w:rsidP="00E5077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86DD7" w:rsidRPr="00E50770" w:rsidRDefault="00386DD7" w:rsidP="00386DD7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386DD7" w:rsidP="00386DD7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386DD7" w:rsidP="00386DD7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6DD7" w:rsidRPr="00E50770" w:rsidRDefault="00106346" w:rsidP="00386D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0770">
        <w:rPr>
          <w:rFonts w:ascii="Times New Roman" w:hAnsi="Times New Roman" w:cs="Times New Roman"/>
          <w:sz w:val="28"/>
          <w:szCs w:val="28"/>
        </w:rPr>
        <w:t>Уфа</w:t>
      </w:r>
      <w:r w:rsidR="00593C2B" w:rsidRPr="00E50770">
        <w:rPr>
          <w:rFonts w:ascii="Times New Roman" w:hAnsi="Times New Roman" w:cs="Times New Roman"/>
          <w:sz w:val="28"/>
          <w:szCs w:val="28"/>
        </w:rPr>
        <w:t>, 20</w:t>
      </w:r>
      <w:r w:rsidR="00123774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</w:p>
    <w:p w:rsidR="00D97D34" w:rsidRPr="00E50770" w:rsidRDefault="00386DD7" w:rsidP="00E50770">
      <w:pPr>
        <w:pStyle w:val="3"/>
        <w:spacing w:line="360" w:lineRule="auto"/>
        <w:jc w:val="center"/>
        <w:rPr>
          <w:sz w:val="28"/>
          <w:szCs w:val="24"/>
        </w:rPr>
      </w:pPr>
      <w:proofErr w:type="gramStart"/>
      <w:r w:rsidRPr="00E50770">
        <w:rPr>
          <w:sz w:val="28"/>
          <w:szCs w:val="24"/>
          <w:lang w:val="en-US"/>
        </w:rPr>
        <w:lastRenderedPageBreak/>
        <w:t>I</w:t>
      </w:r>
      <w:r w:rsidRPr="00E50770">
        <w:rPr>
          <w:sz w:val="28"/>
          <w:szCs w:val="24"/>
        </w:rPr>
        <w:t xml:space="preserve">. </w:t>
      </w:r>
      <w:r w:rsidR="00D97D34" w:rsidRPr="00E50770">
        <w:rPr>
          <w:sz w:val="28"/>
          <w:szCs w:val="24"/>
        </w:rPr>
        <w:t>Пояснительная записка.</w:t>
      </w:r>
      <w:proofErr w:type="gramEnd"/>
    </w:p>
    <w:p w:rsidR="00D97D34" w:rsidRPr="00E50770" w:rsidRDefault="00D97D34" w:rsidP="00E50770">
      <w:pPr>
        <w:pStyle w:val="3"/>
        <w:spacing w:line="360" w:lineRule="auto"/>
        <w:rPr>
          <w:i/>
          <w:sz w:val="28"/>
          <w:szCs w:val="24"/>
        </w:rPr>
      </w:pPr>
      <w:r w:rsidRPr="00E50770">
        <w:rPr>
          <w:i/>
          <w:sz w:val="28"/>
          <w:szCs w:val="24"/>
        </w:rPr>
        <w:t>Актуальность.</w:t>
      </w:r>
    </w:p>
    <w:p w:rsidR="00F202CF" w:rsidRPr="00E50770" w:rsidRDefault="00F202CF" w:rsidP="00E50770">
      <w:pPr>
        <w:pStyle w:val="3"/>
        <w:spacing w:line="360" w:lineRule="auto"/>
        <w:jc w:val="both"/>
        <w:rPr>
          <w:b w:val="0"/>
          <w:sz w:val="28"/>
          <w:szCs w:val="24"/>
        </w:rPr>
      </w:pPr>
      <w:r w:rsidRPr="00E50770">
        <w:rPr>
          <w:b w:val="0"/>
          <w:sz w:val="28"/>
          <w:szCs w:val="24"/>
        </w:rPr>
        <w:t xml:space="preserve"> В настоящее время проблема развития интереса у учащихся к чтению становится проблемой поколения: книга в любой своей форме все быстрее отдаляется, интерес к чтению падает. Перегрузки в учебе, сокращение свободного времени приводят к оскудению интересов  школьника. </w:t>
      </w:r>
    </w:p>
    <w:p w:rsidR="00F202CF" w:rsidRPr="00E50770" w:rsidRDefault="00F202CF" w:rsidP="00E5077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Pr="00E50770">
        <w:rPr>
          <w:rFonts w:ascii="Times New Roman" w:eastAsia="Times New Roman" w:hAnsi="Times New Roman" w:cs="Times New Roman"/>
          <w:b/>
          <w:sz w:val="28"/>
          <w:szCs w:val="24"/>
        </w:rPr>
        <w:t>По оценке психологов основное влияние информационная революция оказывает на детей младшего  школьного возраста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. Ребенок, получая огромные информационные нагрузки, быстро утомляется, снижает свою творческую активность и как результат </w:t>
      </w:r>
      <w:r w:rsidRPr="00E50770">
        <w:rPr>
          <w:rFonts w:ascii="Times New Roman" w:eastAsia="Times New Roman" w:hAnsi="Times New Roman" w:cs="Times New Roman"/>
          <w:b/>
          <w:sz w:val="28"/>
          <w:szCs w:val="24"/>
        </w:rPr>
        <w:t>отказывается от чтения.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В настоящий момент преобладают формы обучения информационного, а не поискового направления, что приводит к получению знаний в «разжеванном» виде, часто обучение строится на запоминании огромного количества фактов, отучая школьника от самостоятельной работы с книгой. И как следствие – это низкая коммуникативная, языковая и филологическая </w:t>
      </w:r>
      <w:proofErr w:type="gramStart"/>
      <w:r w:rsidRPr="00E50770">
        <w:rPr>
          <w:rFonts w:ascii="Times New Roman" w:eastAsia="Times New Roman" w:hAnsi="Times New Roman" w:cs="Times New Roman"/>
          <w:sz w:val="28"/>
          <w:szCs w:val="24"/>
        </w:rPr>
        <w:t>компетенция</w:t>
      </w:r>
      <w:proofErr w:type="gramEnd"/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и эстетическая глухота наших  детей.    Поэтому, на наш  взгляд, перед педагогом стоит одна из </w:t>
      </w:r>
      <w:r w:rsidRPr="00E50770">
        <w:rPr>
          <w:rFonts w:ascii="Times New Roman" w:eastAsia="Times New Roman" w:hAnsi="Times New Roman" w:cs="Times New Roman"/>
          <w:b/>
          <w:sz w:val="28"/>
          <w:szCs w:val="24"/>
        </w:rPr>
        <w:t>главнейших задач современности – возродить отодвинутый на задний план интерес школьника к чтению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, попытаться вытеснить занявшее, в настоящее время, главенствующее место компьютерные игры, видеофильмы и другие различные виды развлечений, предлагаемые шоу-бизнесом. </w:t>
      </w:r>
      <w:r w:rsidRPr="00E50770">
        <w:rPr>
          <w:rFonts w:ascii="Times New Roman" w:eastAsia="Times New Roman" w:hAnsi="Times New Roman" w:cs="Times New Roman"/>
          <w:b/>
          <w:sz w:val="28"/>
          <w:szCs w:val="24"/>
        </w:rPr>
        <w:t xml:space="preserve">Воспитать творческую личность без книги невозможно: чтение развивает познавательные процессы, личную культуру, формирует восприимчивость, способствует развитию речи, обогащает словарный запас слов. </w:t>
      </w:r>
    </w:p>
    <w:p w:rsidR="000B0ECF" w:rsidRPr="00E50770" w:rsidRDefault="00F202CF" w:rsidP="00E5077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Процесс обучения чтению должен быть непрерывным, начиная с начальной школы, и в идеале должен научить ребенка видеть в книге произведение искусства.  С целью повышения читательского интереса и общего эстетического развития целесообразно более широко использовать </w:t>
      </w:r>
      <w:proofErr w:type="spellStart"/>
      <w:r w:rsidRPr="00E50770">
        <w:rPr>
          <w:rFonts w:ascii="Times New Roman" w:eastAsia="Times New Roman" w:hAnsi="Times New Roman" w:cs="Times New Roman"/>
          <w:sz w:val="28"/>
          <w:szCs w:val="24"/>
        </w:rPr>
        <w:lastRenderedPageBreak/>
        <w:t>метапредметные</w:t>
      </w:r>
      <w:proofErr w:type="spellEnd"/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связи, в первую очередь между предметами изобразительного искусства, технологии  и музыкой.   Данные  связи позволяют провести расширение  кругозора, сферы интересов, степень восприимчивости художественного текста учащимися, а так же проследить динамику интеллектуального развития ребенка. Описанный подход к развитию у учащихся читательского интереса позволяет более детально разработать некоторые стороны изучения литературы как в рамках школьного курса, так за его пределами. К положительным моментам  предлагаемого подхода к повышению читательского интереса можно отнести улучшение взаимодействия учителя и учащихся. Подход гибко вписывается в рамки устоявшихся методик и не требует каких-либо изменений учебных программ и учебных планов. Практическая реализация предложенного  приема показывает значительный рост интереса учащихся к литературным произведениям, активизации мыслительной деятельности и как следствие общий рост эстетического и интеллектуального образования</w:t>
      </w:r>
      <w:r w:rsidR="00386DD7" w:rsidRPr="00E50770">
        <w:rPr>
          <w:rStyle w:val="a5"/>
          <w:rFonts w:ascii="Times New Roman" w:eastAsia="Times New Roman" w:hAnsi="Times New Roman" w:cs="Times New Roman"/>
          <w:sz w:val="28"/>
          <w:szCs w:val="24"/>
        </w:rPr>
        <w:footnoteReference w:id="1"/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0B0ECF" w:rsidRPr="00E50770" w:rsidRDefault="000B0ECF" w:rsidP="00E50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hAnsi="Times New Roman" w:cs="Times New Roman"/>
          <w:sz w:val="28"/>
        </w:rPr>
        <w:t xml:space="preserve">ФГОС  ориентируют школы на восстановление единства педагогического процесса   - воспитания, обучения и развития.    В подтверждение этого приведем выдержку из текста ФГОС, где прямо указывается на объединение урочной и внеурочной деятельности в единый образовательный процесс: 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>«Основная образовательная программа основного общего образования реализуется образовательным учреждением через урочную и внеурочную деятельность.  Внеурочная деятельность</w:t>
      </w:r>
      <w:r w:rsidRPr="00E50770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организуется по направлениям развития личности  в таких формах, как кружки, факультативы,  краеведческая работа, научно-практические конференции,  олимпиады и т. д. Формы организации образовательного процесса, чередование урочной и внеурочной деятельности в рамках 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lastRenderedPageBreak/>
        <w:t>реализации основной образовательной программы основного общего образования определяет образовательное учреждение»</w:t>
      </w:r>
      <w:r w:rsidRPr="00E50770">
        <w:rPr>
          <w:rStyle w:val="a5"/>
          <w:rFonts w:ascii="Times New Roman" w:eastAsia="Times New Roman" w:hAnsi="Times New Roman" w:cs="Times New Roman"/>
          <w:sz w:val="28"/>
          <w:szCs w:val="24"/>
        </w:rPr>
        <w:footnoteReference w:id="2"/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0B0ECF" w:rsidRPr="00E50770" w:rsidRDefault="000B0ECF" w:rsidP="00E50770">
      <w:pPr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:rsidR="000B0ECF" w:rsidRPr="00D85482" w:rsidRDefault="000B0ECF" w:rsidP="000B0E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ECF" w:rsidRPr="00D85482" w:rsidRDefault="000B0ECF" w:rsidP="000B0E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ECF" w:rsidRPr="00D85482" w:rsidRDefault="000B0ECF" w:rsidP="000B0E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ECF" w:rsidRDefault="000B0ECF" w:rsidP="000B0E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ECF" w:rsidRDefault="004D6635" w:rsidP="000B0ECF">
      <w:pPr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5" type="#_x0000_t163" style="width:439.5pt;height:82.5pt" adj=",10800" fillcolor="#3cf" strokecolor="#009" strokeweight="1pt">
            <v:shadow on="t" color="#009" offset="7pt,-7pt"/>
            <v:textpath style="font-family:&quot;Impact&quot;;v-text-spacing:52429f;v-text-kern:t" trim="t" fitpath="t" xscale="f" string="образовательное пространство"/>
          </v:shape>
        </w:pict>
      </w:r>
    </w:p>
    <w:p w:rsidR="000B0ECF" w:rsidRPr="00233C73" w:rsidRDefault="000B0ECF" w:rsidP="000B0ECF">
      <w:pPr>
        <w:spacing w:after="0" w:line="240" w:lineRule="auto"/>
        <w:jc w:val="center"/>
        <w:rPr>
          <w:b/>
          <w:sz w:val="18"/>
          <w:szCs w:val="18"/>
        </w:rPr>
      </w:pPr>
    </w:p>
    <w:p w:rsidR="000B0ECF" w:rsidRPr="00233C73" w:rsidRDefault="000B0ECF" w:rsidP="000B0ECF">
      <w:pPr>
        <w:spacing w:after="0" w:line="240" w:lineRule="auto"/>
        <w:jc w:val="center"/>
        <w:rPr>
          <w:b/>
          <w:sz w:val="18"/>
          <w:szCs w:val="18"/>
        </w:rPr>
      </w:pPr>
    </w:p>
    <w:p w:rsidR="000B0ECF" w:rsidRDefault="004D6635" w:rsidP="000B0E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88" type="#_x0000_t9" style="position:absolute;left:0;text-align:left;margin-left:148.95pt;margin-top:1.65pt;width:149.25pt;height:118.5pt;z-index:251725824" fillcolor="#4f81bd [3204]" strokecolor="#548dd4 [1951]">
            <v:fill color2="fill darken(153)" focusposition=".5,.5" focussize="" method="linear sigma" type="gradientRadial"/>
          </v:shape>
        </w:pict>
      </w:r>
    </w:p>
    <w:p w:rsidR="000B0ECF" w:rsidRDefault="000B0ECF" w:rsidP="000B0E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ECF" w:rsidRPr="002832AC" w:rsidRDefault="004D6635" w:rsidP="000B0EC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179.2pt;margin-top:.7pt;width:86.75pt;height:59.25pt;z-index:251726848" fillcolor="#4f81bd [3204]" strokecolor="#548dd4 [1951]">
            <v:fill color2="fill lighten(51)" focusposition=".5,.5" focussize="" method="linear sigma" focus="100%" type="gradientRadial"/>
            <v:textbox>
              <w:txbxContent>
                <w:p w:rsidR="000B0ECF" w:rsidRPr="00233C73" w:rsidRDefault="000B0ECF" w:rsidP="000B0ECF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33C73">
                    <w:rPr>
                      <w:b/>
                      <w:sz w:val="18"/>
                      <w:szCs w:val="18"/>
                    </w:rPr>
                    <w:t>ШМО</w:t>
                  </w:r>
                </w:p>
                <w:p w:rsidR="000B0ECF" w:rsidRDefault="000B0ECF" w:rsidP="000B0ECF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33C73">
                    <w:rPr>
                      <w:b/>
                      <w:sz w:val="18"/>
                      <w:szCs w:val="18"/>
                    </w:rPr>
                    <w:t>начальных классов</w:t>
                  </w:r>
                </w:p>
                <w:p w:rsidR="000B0ECF" w:rsidRPr="00233C73" w:rsidRDefault="000B0ECF" w:rsidP="000B0ECF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0B0ECF" w:rsidRPr="002832AC" w:rsidRDefault="004D6635" w:rsidP="000B0ECF">
      <w:r>
        <w:rPr>
          <w:noProof/>
        </w:rPr>
        <w:pict>
          <v:shape id="_x0000_s1082" type="#_x0000_t9" style="position:absolute;margin-left:37.95pt;margin-top:4.1pt;width:150pt;height:123.75pt;z-index:251719680" fillcolor="#4f81bd [3204]" strokecolor="#548dd4 [1951]">
            <v:fill color2="fill darken(153)" focusposition=".5,.5" focussize="" method="linear sigma" type="gradientRadial"/>
          </v:shape>
        </w:pict>
      </w:r>
      <w:r>
        <w:rPr>
          <w:noProof/>
        </w:rPr>
        <w:pict>
          <v:shape id="_x0000_s1078" type="#_x0000_t9" style="position:absolute;margin-left:256.2pt;margin-top:4.1pt;width:149.25pt;height:127.5pt;z-index:251715584" fillcolor="#4f81bd [3204]" strokecolor="#548dd4 [1951]">
            <v:fill color2="fill darken(153)" focusposition=".5,.5" focussize="" method="linear sigma" type="gradientRadial"/>
          </v:shape>
        </w:pict>
      </w:r>
    </w:p>
    <w:p w:rsidR="000B0ECF" w:rsidRPr="002832AC" w:rsidRDefault="004D6635" w:rsidP="000B0ECF">
      <w:r>
        <w:rPr>
          <w:noProof/>
        </w:rPr>
        <w:pict>
          <v:shape id="_x0000_s1087" type="#_x0000_t202" style="position:absolute;margin-left:64.2pt;margin-top:4.9pt;width:99pt;height:73.5pt;z-index:251724800" fillcolor="#4f81bd [3204]" strokecolor="#548dd4 [1951]">
            <v:fill color2="fill lighten(51)" focusposition=".5,.5" focussize="" method="linear sigma" focus="100%" type="gradientRadial"/>
            <v:textbox>
              <w:txbxContent>
                <w:p w:rsidR="000B0ECF" w:rsidRPr="00233C73" w:rsidRDefault="000B0ECF" w:rsidP="000B0ECF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233C73">
                    <w:rPr>
                      <w:b/>
                      <w:sz w:val="16"/>
                      <w:szCs w:val="16"/>
                    </w:rPr>
                    <w:t>Урочная деятельность</w:t>
                  </w:r>
                  <w:r>
                    <w:rPr>
                      <w:sz w:val="16"/>
                      <w:szCs w:val="16"/>
                    </w:rPr>
                    <w:t xml:space="preserve"> (литературное чтение, русский язык, технология, музыка, </w:t>
                  </w:r>
                  <w:proofErr w:type="gramStart"/>
                  <w:r>
                    <w:rPr>
                      <w:sz w:val="16"/>
                      <w:szCs w:val="16"/>
                    </w:rPr>
                    <w:t>ИЗО</w:t>
                  </w:r>
                  <w:proofErr w:type="gramEnd"/>
                  <w:r>
                    <w:rPr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280.95pt;margin-top:11.65pt;width:102.75pt;height:62.25pt;z-index:251720704" fillcolor="#4f81bd [3204]" strokecolor="#548dd4 [1951]">
            <v:fill color2="fill lighten(51)" focusposition=".5,.5" focussize="" method="linear sigma" focus="100%" type="gradientRadial"/>
            <v:textbox>
              <w:txbxContent>
                <w:p w:rsidR="000B0ECF" w:rsidRDefault="000B0ECF" w:rsidP="000B0ECF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233C73">
                    <w:rPr>
                      <w:b/>
                      <w:sz w:val="16"/>
                      <w:szCs w:val="16"/>
                    </w:rPr>
                    <w:t>Внеурочная деятельность</w:t>
                  </w:r>
                  <w:r>
                    <w:rPr>
                      <w:sz w:val="16"/>
                      <w:szCs w:val="16"/>
                    </w:rPr>
                    <w:t xml:space="preserve"> (литературные проекты, акции;</w:t>
                  </w:r>
                </w:p>
                <w:p w:rsidR="000B0ECF" w:rsidRPr="005D026D" w:rsidRDefault="000B0ECF" w:rsidP="000B0EC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5D026D">
                    <w:rPr>
                      <w:sz w:val="16"/>
                      <w:szCs w:val="16"/>
                    </w:rPr>
                    <w:t xml:space="preserve"> факультативы,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5D026D">
                    <w:rPr>
                      <w:sz w:val="16"/>
                      <w:szCs w:val="16"/>
                    </w:rPr>
                    <w:t>кружки)</w:t>
                  </w:r>
                </w:p>
              </w:txbxContent>
            </v:textbox>
          </v:shape>
        </w:pict>
      </w:r>
    </w:p>
    <w:p w:rsidR="000B0ECF" w:rsidRPr="002832AC" w:rsidRDefault="00106346" w:rsidP="000B0ECF">
      <w:r>
        <w:rPr>
          <w:noProof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2206625</wp:posOffset>
            </wp:positionH>
            <wp:positionV relativeFrom="paragraph">
              <wp:posOffset>314960</wp:posOffset>
            </wp:positionV>
            <wp:extent cx="1161415" cy="714375"/>
            <wp:effectExtent l="0" t="0" r="0" b="0"/>
            <wp:wrapThrough wrapText="bothSides">
              <wp:wrapPolygon edited="0">
                <wp:start x="0" y="0"/>
                <wp:lineTo x="0" y="21312"/>
                <wp:lineTo x="21258" y="21312"/>
                <wp:lineTo x="21258" y="0"/>
                <wp:lineTo x="0" y="0"/>
              </wp:wrapPolygon>
            </wp:wrapThrough>
            <wp:docPr id="1" name="Рисунок 1" descr="C:\Users\Инна\Desktop\лицей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нна\Desktop\лицей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18" b="9289"/>
                    <a:stretch/>
                  </pic:blipFill>
                  <pic:spPr bwMode="auto">
                    <a:xfrm>
                      <a:off x="0" y="0"/>
                      <a:ext cx="11614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635">
        <w:rPr>
          <w:noProof/>
        </w:rPr>
        <w:pict>
          <v:shape id="_x0000_s1076" type="#_x0000_t9" style="position:absolute;margin-left:148.95pt;margin-top:16.2pt;width:145.5pt;height:126.75pt;z-index:-251603968;mso-position-horizontal-relative:text;mso-position-vertical-relative:text" wrapcoords="5122 -132 -223 10668 445 12512 5122 21600 16367 21600 21043 12512 21711 10668 16367 -132 5122 -132" fillcolor="#4f81bd [3204]" strokecolor="#548dd4 [1951]" strokeweight="1.5pt">
            <v:fill color2="fill darken(153)" focusposition=".5,.5" focussize="" method="linear sigma" focus="100%" type="gradientRadial"/>
            <w10:wrap type="through"/>
          </v:shape>
        </w:pict>
      </w:r>
    </w:p>
    <w:p w:rsidR="000B0ECF" w:rsidRPr="002832AC" w:rsidRDefault="000B0ECF" w:rsidP="000B0ECF"/>
    <w:p w:rsidR="000B0ECF" w:rsidRPr="002832AC" w:rsidRDefault="000B0ECF" w:rsidP="000B0ECF"/>
    <w:p w:rsidR="000B0ECF" w:rsidRPr="002832AC" w:rsidRDefault="004D6635" w:rsidP="000B0ECF">
      <w:r>
        <w:rPr>
          <w:noProof/>
        </w:rPr>
        <w:pict>
          <v:shape id="_x0000_s1081" type="#_x0000_t9" style="position:absolute;margin-left:37.95pt;margin-top:.6pt;width:150pt;height:126.75pt;z-index:251718656" fillcolor="#4f81bd [3204]" strokecolor="#548dd4 [1951]">
            <v:fill color2="fill darken(153)" focusposition=".5,.5" focussize="" method="linear sigma" type="gradientRadial"/>
          </v:shape>
        </w:pict>
      </w:r>
      <w:r>
        <w:rPr>
          <w:noProof/>
        </w:rPr>
        <w:pict>
          <v:shape id="_x0000_s1079" type="#_x0000_t9" style="position:absolute;margin-left:256.2pt;margin-top:4.35pt;width:149.25pt;height:123pt;z-index:251716608" fillcolor="#4f81bd [3204]" strokecolor="#548dd4 [1951]">
            <v:fill color2="fill darken(153)" focusposition=".5,.5" focussize="" method="linear sigma" type="gradientRadial"/>
          </v:shape>
        </w:pict>
      </w:r>
      <w:r>
        <w:rPr>
          <w:noProof/>
        </w:rPr>
        <w:pict>
          <v:shape id="_x0000_s1077" type="#_x0000_t202" style="position:absolute;margin-left:187.95pt;margin-top:12.6pt;width:1in;height:45.75pt;z-index:251714560" fillcolor="#4f81bd [3204]" strokecolor="#4f81bd [3204]">
            <v:fill color2="fill lighten(51)" focusposition=".5,.5" focussize="" method="linear sigma" focus="100%" type="gradientRadial"/>
            <v:textbox>
              <w:txbxContent>
                <w:p w:rsidR="000B0ECF" w:rsidRPr="00233C73" w:rsidRDefault="00106346" w:rsidP="000B0ECF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МБОУ Лицей №1</w:t>
                  </w:r>
                  <w:r w:rsidR="000B0ECF" w:rsidRPr="00233C73">
                    <w:rPr>
                      <w:b/>
                      <w:sz w:val="18"/>
                      <w:szCs w:val="18"/>
                    </w:rPr>
                    <w:t xml:space="preserve"> г. </w:t>
                  </w:r>
                  <w:r>
                    <w:rPr>
                      <w:b/>
                      <w:sz w:val="18"/>
                      <w:szCs w:val="18"/>
                    </w:rPr>
                    <w:t>Уфа</w:t>
                  </w:r>
                </w:p>
              </w:txbxContent>
            </v:textbox>
          </v:shape>
        </w:pict>
      </w:r>
    </w:p>
    <w:p w:rsidR="000B0ECF" w:rsidRPr="002832AC" w:rsidRDefault="004D6635" w:rsidP="000B0ECF">
      <w:r>
        <w:rPr>
          <w:noProof/>
        </w:rPr>
        <w:pict>
          <v:shape id="_x0000_s1086" type="#_x0000_t202" style="position:absolute;margin-left:64.2pt;margin-top:2.95pt;width:93pt;height:69pt;z-index:251723776" fillcolor="#4f81bd [3204]" strokecolor="#548dd4 [1951]">
            <v:fill color2="fill lighten(51)" focusposition=".5,.5" focussize="" method="linear sigma" focus="100%" type="gradientRadial"/>
            <v:textbox>
              <w:txbxContent>
                <w:p w:rsidR="000B0ECF" w:rsidRPr="005D026D" w:rsidRDefault="000B0ECF" w:rsidP="000B0EC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233C73">
                    <w:rPr>
                      <w:b/>
                      <w:sz w:val="18"/>
                      <w:szCs w:val="18"/>
                    </w:rPr>
                    <w:t>Совместная деятельность:</w:t>
                  </w:r>
                  <w:r>
                    <w:rPr>
                      <w:sz w:val="18"/>
                      <w:szCs w:val="18"/>
                    </w:rPr>
                    <w:t xml:space="preserve"> родители и дети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286.2pt;margin-top:2.95pt;width:93pt;height:69pt;z-index:251721728" fillcolor="#4f81bd [3204]" strokecolor="#548dd4 [1951]">
            <v:fill color2="fill lighten(51)" focusposition=".5,.5" focussize="" method="linear sigma" focus="100%" type="gradientRadial"/>
            <v:textbox>
              <w:txbxContent>
                <w:p w:rsidR="000B0ECF" w:rsidRPr="00233C73" w:rsidRDefault="000B0ECF" w:rsidP="000B0ECF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33C73">
                    <w:rPr>
                      <w:b/>
                      <w:sz w:val="18"/>
                      <w:szCs w:val="18"/>
                    </w:rPr>
                    <w:t>Городская библиотечная система</w:t>
                  </w:r>
                  <w:r>
                    <w:rPr>
                      <w:b/>
                      <w:sz w:val="18"/>
                      <w:szCs w:val="18"/>
                    </w:rPr>
                    <w:t xml:space="preserve"> и школьная библиотека</w:t>
                  </w:r>
                </w:p>
              </w:txbxContent>
            </v:textbox>
          </v:shape>
        </w:pict>
      </w:r>
    </w:p>
    <w:p w:rsidR="000B0ECF" w:rsidRPr="002832AC" w:rsidRDefault="004D6635" w:rsidP="000B0ECF">
      <w:r>
        <w:rPr>
          <w:noProof/>
        </w:rPr>
        <w:pict>
          <v:shape id="_x0000_s1080" type="#_x0000_t9" style="position:absolute;margin-left:145.2pt;margin-top:15.75pt;width:153pt;height:118.5pt;z-index:251717632" fillcolor="#4f81bd [3204]" strokecolor="#548dd4 [1951]">
            <v:fill color2="fill darken(153)" focusposition=".5,.5" focussize="" method="linear sigma" type="gradientRadial"/>
          </v:shape>
        </w:pict>
      </w:r>
    </w:p>
    <w:p w:rsidR="000B0ECF" w:rsidRPr="002832AC" w:rsidRDefault="004D6635" w:rsidP="000B0ECF">
      <w:r>
        <w:rPr>
          <w:noProof/>
        </w:rPr>
        <w:pict>
          <v:shape id="_x0000_s1085" type="#_x0000_t202" style="position:absolute;margin-left:172.95pt;margin-top:14.3pt;width:93pt;height:69pt;z-index:251722752" fillcolor="#4f81bd [3204]" strokecolor="#548dd4 [1951]">
            <v:fill color2="fill lighten(51)" focusposition=".5,.5" focussize="" method="linear sigma" focus="100%" type="gradientRadial"/>
            <v:textbox>
              <w:txbxContent>
                <w:p w:rsidR="00106346" w:rsidRDefault="00106346" w:rsidP="000B0ECF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B0ECF" w:rsidRPr="00233C73" w:rsidRDefault="00106346" w:rsidP="000B0ECF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Театры Уфы</w:t>
                  </w:r>
                </w:p>
              </w:txbxContent>
            </v:textbox>
          </v:shape>
        </w:pict>
      </w:r>
    </w:p>
    <w:p w:rsidR="000B0ECF" w:rsidRPr="002832AC" w:rsidRDefault="000B0ECF" w:rsidP="000B0ECF"/>
    <w:p w:rsidR="000B0ECF" w:rsidRPr="002832AC" w:rsidRDefault="000B0ECF" w:rsidP="000B0ECF"/>
    <w:p w:rsidR="000B0ECF" w:rsidRDefault="000B0ECF" w:rsidP="000B0ECF"/>
    <w:p w:rsidR="000B0ECF" w:rsidRDefault="000B0ECF" w:rsidP="000B0ECF">
      <w:pPr>
        <w:tabs>
          <w:tab w:val="left" w:pos="5340"/>
        </w:tabs>
      </w:pPr>
      <w:r>
        <w:tab/>
      </w:r>
    </w:p>
    <w:p w:rsidR="000B0ECF" w:rsidRDefault="000B0ECF" w:rsidP="000B0ECF">
      <w:pPr>
        <w:tabs>
          <w:tab w:val="left" w:pos="5340"/>
        </w:tabs>
      </w:pPr>
    </w:p>
    <w:p w:rsidR="008E0E25" w:rsidRPr="00E50770" w:rsidRDefault="000B0ECF" w:rsidP="00386DD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br w:type="page"/>
      </w:r>
      <w:r w:rsidR="00106346" w:rsidRPr="00E50770">
        <w:rPr>
          <w:rFonts w:ascii="Times New Roman" w:hAnsi="Times New Roman" w:cs="Times New Roman"/>
          <w:b/>
          <w:sz w:val="28"/>
        </w:rPr>
        <w:lastRenderedPageBreak/>
        <w:t>В 2020 – 2021</w:t>
      </w:r>
      <w:r w:rsidR="008E0E25" w:rsidRPr="00E50770">
        <w:rPr>
          <w:rFonts w:ascii="Times New Roman" w:hAnsi="Times New Roman" w:cs="Times New Roman"/>
          <w:b/>
          <w:sz w:val="28"/>
        </w:rPr>
        <w:t xml:space="preserve"> учебном году </w:t>
      </w:r>
      <w:r w:rsidR="00106346" w:rsidRPr="00E50770">
        <w:rPr>
          <w:rFonts w:ascii="Times New Roman" w:hAnsi="Times New Roman" w:cs="Times New Roman"/>
          <w:b/>
          <w:sz w:val="28"/>
        </w:rPr>
        <w:t xml:space="preserve">в один из классов начальной школы лицея </w:t>
      </w:r>
      <w:r w:rsidR="008E0E25" w:rsidRPr="00E50770">
        <w:rPr>
          <w:rFonts w:ascii="Times New Roman" w:hAnsi="Times New Roman" w:cs="Times New Roman"/>
          <w:b/>
          <w:sz w:val="28"/>
        </w:rPr>
        <w:t xml:space="preserve">был </w:t>
      </w:r>
      <w:r w:rsidR="00106346" w:rsidRPr="00E50770">
        <w:rPr>
          <w:rFonts w:ascii="Times New Roman" w:hAnsi="Times New Roman" w:cs="Times New Roman"/>
          <w:b/>
          <w:sz w:val="28"/>
        </w:rPr>
        <w:t xml:space="preserve"> </w:t>
      </w:r>
      <w:r w:rsidR="008E0E25" w:rsidRPr="00E50770">
        <w:rPr>
          <w:rFonts w:ascii="Times New Roman" w:hAnsi="Times New Roman" w:cs="Times New Roman"/>
          <w:b/>
          <w:sz w:val="28"/>
        </w:rPr>
        <w:t xml:space="preserve"> внедрён проект «</w:t>
      </w:r>
      <w:proofErr w:type="spellStart"/>
      <w:r w:rsidR="008E0E25" w:rsidRPr="00E50770">
        <w:rPr>
          <w:rFonts w:ascii="Times New Roman" w:hAnsi="Times New Roman" w:cs="Times New Roman"/>
          <w:b/>
          <w:sz w:val="28"/>
        </w:rPr>
        <w:t>Сторисек</w:t>
      </w:r>
      <w:proofErr w:type="spellEnd"/>
      <w:r w:rsidR="008E0E25" w:rsidRPr="00E50770">
        <w:rPr>
          <w:rFonts w:ascii="Times New Roman" w:hAnsi="Times New Roman" w:cs="Times New Roman"/>
          <w:sz w:val="28"/>
        </w:rPr>
        <w:t>», как способ</w:t>
      </w:r>
      <w:r w:rsidR="008E0E25" w:rsidRPr="00E50770">
        <w:rPr>
          <w:rFonts w:ascii="Arial" w:eastAsia="Times New Roman" w:hAnsi="Arial" w:cs="Arial"/>
          <w:sz w:val="44"/>
          <w:szCs w:val="40"/>
        </w:rPr>
        <w:t xml:space="preserve"> </w:t>
      </w:r>
      <w:r w:rsidR="008E0E25" w:rsidRPr="00E50770">
        <w:rPr>
          <w:rFonts w:ascii="Times New Roman" w:eastAsia="Times New Roman" w:hAnsi="Times New Roman" w:cs="Times New Roman"/>
          <w:sz w:val="28"/>
          <w:szCs w:val="24"/>
        </w:rPr>
        <w:t xml:space="preserve">привлечения к  чтению, расширения кругозора детей, пополнения словарного запаса, развития навыков осмысленного чтения. Особенно эта работа играет важную роль в начальной школе. Поэтому, была </w:t>
      </w:r>
      <w:r w:rsidR="008E0E25" w:rsidRPr="00E50770">
        <w:rPr>
          <w:rFonts w:ascii="Times New Roman" w:eastAsia="Times New Roman" w:hAnsi="Times New Roman" w:cs="Times New Roman"/>
          <w:b/>
          <w:sz w:val="28"/>
          <w:szCs w:val="24"/>
        </w:rPr>
        <w:t xml:space="preserve">выбрана </w:t>
      </w:r>
      <w:r w:rsidR="00106346" w:rsidRPr="00E50770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8E0E25" w:rsidRPr="00E50770">
        <w:rPr>
          <w:rFonts w:ascii="Times New Roman" w:eastAsia="Times New Roman" w:hAnsi="Times New Roman" w:cs="Times New Roman"/>
          <w:b/>
          <w:sz w:val="28"/>
          <w:szCs w:val="24"/>
        </w:rPr>
        <w:t xml:space="preserve"> дата детской поэтессы </w:t>
      </w:r>
      <w:proofErr w:type="spellStart"/>
      <w:r w:rsidR="008E0E25" w:rsidRPr="00E50770">
        <w:rPr>
          <w:rFonts w:ascii="Times New Roman" w:eastAsia="Times New Roman" w:hAnsi="Times New Roman" w:cs="Times New Roman"/>
          <w:b/>
          <w:sz w:val="28"/>
          <w:szCs w:val="24"/>
        </w:rPr>
        <w:t>А.Л.Барто</w:t>
      </w:r>
      <w:proofErr w:type="spellEnd"/>
      <w:r w:rsidR="008E0E25" w:rsidRPr="00E50770">
        <w:rPr>
          <w:rFonts w:ascii="Times New Roman" w:eastAsia="Times New Roman" w:hAnsi="Times New Roman" w:cs="Times New Roman"/>
          <w:b/>
          <w:sz w:val="28"/>
          <w:szCs w:val="24"/>
        </w:rPr>
        <w:t xml:space="preserve"> и составлен план урочной и внеурочной деятельности по данной теме. </w:t>
      </w:r>
    </w:p>
    <w:p w:rsidR="00D97D34" w:rsidRPr="00E50770" w:rsidRDefault="00D97D34" w:rsidP="000B0EC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  </w:t>
      </w:r>
      <w:r w:rsidRPr="00E50770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               Замысел проекта «</w:t>
      </w:r>
      <w:proofErr w:type="spellStart"/>
      <w:r w:rsidRPr="00E50770">
        <w:rPr>
          <w:rFonts w:ascii="Times New Roman" w:eastAsia="Times New Roman" w:hAnsi="Times New Roman" w:cs="Times New Roman"/>
          <w:b/>
          <w:i/>
          <w:sz w:val="28"/>
          <w:szCs w:val="24"/>
        </w:rPr>
        <w:t>Сторисек</w:t>
      </w:r>
      <w:proofErr w:type="spellEnd"/>
      <w:r w:rsidRPr="00E50770">
        <w:rPr>
          <w:rFonts w:ascii="Times New Roman" w:eastAsia="Times New Roman" w:hAnsi="Times New Roman" w:cs="Times New Roman"/>
          <w:b/>
          <w:i/>
          <w:sz w:val="28"/>
          <w:szCs w:val="24"/>
        </w:rPr>
        <w:t>»</w:t>
      </w:r>
      <w:r w:rsidR="00530051" w:rsidRPr="00E50770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</w:t>
      </w:r>
      <w:r w:rsidRPr="00E50770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>состоял в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о</w:t>
      </w:r>
      <w:r w:rsidR="00530051" w:rsidRPr="00E50770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  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 xml:space="preserve"> взаимосвязи 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>урочной и внеурочной деятельности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, которая  позволила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успешно интегрировать различные виды и формы занятий, используемые всеми участниками педагогического процесса (как в содружестве, так и индивидуально).</w:t>
      </w:r>
    </w:p>
    <w:p w:rsidR="00D97D34" w:rsidRPr="00E50770" w:rsidRDefault="00D97D34" w:rsidP="00D97D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Педагоги использовали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воспитатель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ное пространство, где происходило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некое событие детей и взрослых, где в совместно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й деятельности ребенок встречал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>ся со значимым для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 xml:space="preserve"> него взрослым, который помогал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ему овладеть социально полезными видами человеческой деятельности.</w:t>
      </w:r>
    </w:p>
    <w:p w:rsidR="00D97D34" w:rsidRPr="00E50770" w:rsidRDefault="00D97D34" w:rsidP="00D97D34">
      <w:pPr>
        <w:pStyle w:val="a8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Интеграция урочной 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>и внеурочной деятельности решила</w:t>
      </w:r>
      <w:r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следующие задачи:</w:t>
      </w:r>
    </w:p>
    <w:p w:rsidR="00D97D34" w:rsidRPr="00E50770" w:rsidRDefault="00530051" w:rsidP="00D97D34">
      <w:pPr>
        <w:pStyle w:val="a8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Обеспечение успешной адаптации ребенка в социуме;</w:t>
      </w:r>
      <w:r w:rsidR="00D97D34"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D97D34" w:rsidRPr="00E50770" w:rsidRDefault="00530051" w:rsidP="00D97D34">
      <w:pPr>
        <w:pStyle w:val="a8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Оптимизирование </w:t>
      </w:r>
      <w:r w:rsidR="00D97D34"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>урочной  и внеурочной  нагрузки</w:t>
      </w:r>
      <w:r w:rsidR="00D97D34"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97D34"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учащихся;</w:t>
      </w:r>
    </w:p>
    <w:p w:rsidR="00D97D34" w:rsidRPr="00E50770" w:rsidRDefault="00530051" w:rsidP="00D97D34">
      <w:pPr>
        <w:pStyle w:val="a8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Улучшение  условий </w:t>
      </w:r>
      <w:r w:rsidR="00D97D34" w:rsidRPr="00E507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развития ребенка.</w:t>
      </w:r>
    </w:p>
    <w:p w:rsidR="00D97D34" w:rsidRPr="00E50770" w:rsidRDefault="00D97D34" w:rsidP="00D97D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     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 xml:space="preserve">  Принцип интеграции  являл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ся ведущим при разработке целеполагания, определения содержания обучения и воспитания. Педагогическая деятельность – это объединение образования и творчества. 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Поэтому были интегрированы приемы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учебной и воспитательной деятельности, 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от которых  зависел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успех, а 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также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результат обучения и воспитания</w:t>
      </w:r>
      <w:r w:rsidRPr="00E50770">
        <w:rPr>
          <w:rStyle w:val="a5"/>
          <w:rFonts w:ascii="Times New Roman" w:eastAsia="Times New Roman" w:hAnsi="Times New Roman" w:cs="Times New Roman"/>
          <w:sz w:val="28"/>
          <w:szCs w:val="24"/>
        </w:rPr>
        <w:footnoteReference w:id="3"/>
      </w:r>
      <w:r w:rsidRPr="00E50770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D97D34" w:rsidRPr="00E50770" w:rsidRDefault="00D97D34" w:rsidP="00D97D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       Внеурочная деятельность 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 xml:space="preserve"> суммировала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знания   учебного материала по  различным дисциплинам. В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 xml:space="preserve"> процессе интеграции получилось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качественно иное образование, обладающее новыми по отношению к исходным элементам свойствами. Урочная</w:t>
      </w:r>
      <w:r w:rsidRPr="00E50770">
        <w:rPr>
          <w:rFonts w:ascii="Times New Roman" w:eastAsia="Times New Roman" w:hAnsi="Times New Roman" w:cs="Times New Roman"/>
          <w:color w:val="FF0000"/>
          <w:sz w:val="28"/>
          <w:szCs w:val="24"/>
        </w:rPr>
        <w:t xml:space="preserve"> 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>и внеурочная деятельность  ребенка пред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ставляла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собой единое пространство его деятельно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сти, где он не просто овладевал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знаниями и навыками, но осознал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свои ценности, интересы, возможности, в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ыбирал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сферу для самореализации, подх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 xml:space="preserve">одящую ему по интересам, пробовал свои силы, наращивал 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способности, получая </w:t>
      </w:r>
      <w:r w:rsidR="00530051" w:rsidRPr="00E50770">
        <w:rPr>
          <w:rFonts w:ascii="Times New Roman" w:eastAsia="Times New Roman" w:hAnsi="Times New Roman" w:cs="Times New Roman"/>
          <w:sz w:val="28"/>
          <w:szCs w:val="24"/>
        </w:rPr>
        <w:t>помощь взрослых, чем и запускал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>ся механизм его саморазвития.</w:t>
      </w:r>
    </w:p>
    <w:p w:rsidR="00D97D34" w:rsidRPr="00E50770" w:rsidRDefault="00530051" w:rsidP="00D97D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   Практика показала</w:t>
      </w:r>
      <w:r w:rsidR="00D97D34" w:rsidRPr="00E50770">
        <w:rPr>
          <w:rFonts w:ascii="Times New Roman" w:eastAsia="Times New Roman" w:hAnsi="Times New Roman" w:cs="Times New Roman"/>
          <w:sz w:val="28"/>
          <w:szCs w:val="24"/>
        </w:rPr>
        <w:t>, что при проектировании, подготовке и проведении форм интеграции урочной и внеурочной деятельности учащихся необходимо создавать благоприятную сферу деятельности школьников,  в условиях которой можно максимально развить или сформировать потребности и способности каждого обучающегося; применять элементы интеграции урочной и внеурочной деятельности следует в различных формах деятельности, формирующих умения  организовать свою деятельность, умение мыслить и работать с информацией, самостоятельно выбирать мысли, чувства, ценности и отвечать за этот выбор, умение общаться, взаимодействовать с людьми.</w:t>
      </w:r>
    </w:p>
    <w:p w:rsidR="000B0ECF" w:rsidRPr="00E50770" w:rsidRDefault="00D97D34" w:rsidP="00D97D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  </w:t>
      </w:r>
    </w:p>
    <w:p w:rsidR="000B0ECF" w:rsidRDefault="000B0EC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D97D34" w:rsidRPr="00AD6A81" w:rsidRDefault="00D97D34" w:rsidP="00D97D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D34" w:rsidRDefault="00D97D34" w:rsidP="00D97D34">
      <w:pPr>
        <w:tabs>
          <w:tab w:val="left" w:pos="5340"/>
        </w:tabs>
      </w:pPr>
    </w:p>
    <w:p w:rsidR="00D97D34" w:rsidRPr="009E17D7" w:rsidRDefault="004D6635" w:rsidP="00D97D34">
      <w:pPr>
        <w:tabs>
          <w:tab w:val="left" w:pos="5340"/>
        </w:tabs>
      </w:pPr>
      <w:r>
        <w:rPr>
          <w:noProof/>
        </w:rPr>
        <w:pict>
          <v:shape id="_x0000_s1040" type="#_x0000_t202" style="position:absolute;margin-left:228.45pt;margin-top:311.55pt;width:65.25pt;height:26.25pt;z-index:251674624" fillcolor="#fabf8f [1945]" strokecolor="#fabf8f [1945]">
            <v:fill color2="#fff7f0"/>
            <v:textbox style="mso-next-textbox:#_x0000_s1040">
              <w:txbxContent>
                <w:p w:rsidR="00D97D34" w:rsidRPr="00D13C8B" w:rsidRDefault="00D97D34" w:rsidP="00D97D34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D13C8B">
                    <w:rPr>
                      <w:b/>
                      <w:sz w:val="16"/>
                      <w:szCs w:val="16"/>
                    </w:rPr>
                    <w:t xml:space="preserve">Литературное </w:t>
                  </w:r>
                  <w:r w:rsidRPr="000A455F">
                    <w:rPr>
                      <w:b/>
                      <w:sz w:val="18"/>
                      <w:szCs w:val="18"/>
                    </w:rPr>
                    <w:t>чтение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66.2pt;margin-top:278.55pt;width:61.5pt;height:29.25pt;z-index:251666432" fillcolor="#76923c [2406]" strokecolor="#76923c [2406]">
            <v:fill color2="#f3f7eb"/>
            <v:textbox style="mso-next-textbox:#_x0000_s1032">
              <w:txbxContent>
                <w:p w:rsidR="00D97D34" w:rsidRPr="00D13C8B" w:rsidRDefault="00D97D34" w:rsidP="00D97D34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0A455F">
                    <w:rPr>
                      <w:b/>
                      <w:sz w:val="18"/>
                      <w:szCs w:val="18"/>
                    </w:rPr>
                    <w:t>Школьная</w:t>
                  </w:r>
                  <w:r w:rsidRPr="00D13C8B">
                    <w:rPr>
                      <w:b/>
                      <w:sz w:val="16"/>
                      <w:szCs w:val="16"/>
                    </w:rPr>
                    <w:t xml:space="preserve"> библиотека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28.45pt;margin-top:232.05pt;width:58.65pt;height:46.5pt;z-index:251669504" fillcolor="#76923c [2406]" strokecolor="#76923c [2406]">
            <v:fill color2="#f3f7eb"/>
            <v:textbox style="mso-next-textbox:#_x0000_s1035">
              <w:txbxContent>
                <w:p w:rsidR="00D97D34" w:rsidRPr="00D13C8B" w:rsidRDefault="00D97D34" w:rsidP="00D97D3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552C67">
                    <w:rPr>
                      <w:sz w:val="14"/>
                      <w:szCs w:val="16"/>
                    </w:rPr>
                    <w:t>Конкурсы чтецов, инсценировок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552C67">
                    <w:rPr>
                      <w:sz w:val="14"/>
                      <w:szCs w:val="16"/>
                    </w:rPr>
                    <w:t>и  сказок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-32.35pt;margin-top:392.55pt;width:60.75pt;height:33pt;z-index:251710464" fillcolor="#c86866" strokecolor="#c86866">
            <v:fill color2="#f5f3f8"/>
            <v:textbox style="mso-next-textbox:#_x0000_s1075">
              <w:txbxContent>
                <w:p w:rsidR="00D97D34" w:rsidRPr="00174744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Проектная деятельность</w:t>
                  </w:r>
                  <w:r w:rsidRPr="00174744">
                    <w:rPr>
                      <w:sz w:val="14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-29pt;margin-top:318.3pt;width:60.75pt;height:33pt;z-index:251709440" fillcolor="yellow" strokecolor="yellow">
            <v:fill color2="#f5f3f8"/>
            <v:textbox style="mso-next-textbox:#_x0000_s1074">
              <w:txbxContent>
                <w:p w:rsidR="00D97D34" w:rsidRPr="00174744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Проектная деятельность</w:t>
                  </w:r>
                  <w:r w:rsidRPr="00174744">
                    <w:rPr>
                      <w:sz w:val="14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9" style="position:absolute;margin-left:-40.6pt;margin-top:297.3pt;width:80.75pt;height:73.5pt;z-index:251708416" fillcolor="yellow" strokecolor="#548dd4 [1951]">
            <v:fill color2="#967356"/>
          </v:shape>
        </w:pict>
      </w:r>
      <w:r>
        <w:rPr>
          <w:noProof/>
        </w:rPr>
        <w:pict>
          <v:shape id="_x0000_s1043" type="#_x0000_t202" style="position:absolute;margin-left:360.7pt;margin-top:311.55pt;width:55.25pt;height:40.5pt;z-index:251677696" fillcolor="#fabf8f [1945]" strokecolor="#fabf8f [1945]">
            <v:fill color2="#fef3e9"/>
            <v:textbox style="mso-next-textbox:#_x0000_s1043">
              <w:txbxContent>
                <w:p w:rsidR="00D97D34" w:rsidRPr="00D13C8B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 w:rsidRPr="00D13C8B">
                    <w:rPr>
                      <w:sz w:val="14"/>
                      <w:szCs w:val="16"/>
                    </w:rPr>
                    <w:t xml:space="preserve">Составление отзыва о </w:t>
                  </w:r>
                  <w:proofErr w:type="gramStart"/>
                  <w:r w:rsidRPr="00D13C8B">
                    <w:rPr>
                      <w:sz w:val="14"/>
                      <w:szCs w:val="16"/>
                    </w:rPr>
                    <w:t>прочитанном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72" type="#_x0000_t9" style="position:absolute;margin-left:-45.35pt;margin-top:370.8pt;width:85.5pt;height:1in;z-index:251707392" fillcolor="#c86866" strokecolor="#548dd4 [1951]">
            <v:fill color2="#967356"/>
          </v:shape>
        </w:pict>
      </w:r>
      <w:r>
        <w:rPr>
          <w:noProof/>
        </w:rPr>
        <w:pict>
          <v:shape id="_x0000_s1065" type="#_x0000_t202" style="position:absolute;margin-left:31.75pt;margin-top:495.3pt;width:60.75pt;height:33pt;z-index:251700224" fillcolor="#c86866" strokecolor="#c86866">
            <v:fill color2="#f5f3f8"/>
            <v:textbox style="mso-next-textbox:#_x0000_s1065">
              <w:txbxContent>
                <w:p w:rsidR="00D97D34" w:rsidRPr="00174744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Знакомство с творчеством композиторов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9" style="position:absolute;margin-left:19.2pt;margin-top:478.8pt;width:85.5pt;height:67.5pt;z-index:251692032" fillcolor="#c86866" strokecolor="#548dd4 [1951]">
            <v:fill color2="#967356"/>
          </v:shape>
        </w:pict>
      </w:r>
      <w:r>
        <w:rPr>
          <w:noProof/>
        </w:rPr>
        <w:pict>
          <v:shape id="_x0000_s1056" type="#_x0000_t9" style="position:absolute;margin-left:19.2pt;margin-top:406.8pt;width:85.5pt;height:1in;z-index:251691008" fillcolor="#c86866" strokecolor="#548dd4 [1951]">
            <v:fill color2="#967356"/>
          </v:shape>
        </w:pict>
      </w:r>
      <w:r>
        <w:rPr>
          <w:noProof/>
        </w:rPr>
        <w:pict>
          <v:shape id="_x0000_s1071" type="#_x0000_t202" style="position:absolute;margin-left:97.2pt;margin-top:462.3pt;width:60.75pt;height:33pt;z-index:251706368" fillcolor="#31849b [2408]" strokecolor="#31849b [2408]">
            <v:fill color2="#f5f3f8"/>
            <v:textbox style="mso-next-textbox:#_x0000_s1071">
              <w:txbxContent>
                <w:p w:rsidR="00D97D34" w:rsidRPr="00174744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Выставки поделок</w:t>
                  </w:r>
                  <w:r w:rsidRPr="00174744">
                    <w:rPr>
                      <w:sz w:val="14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9" style="position:absolute;margin-left:82.95pt;margin-top:442.8pt;width:89.25pt;height:70.85pt;z-index:251705344" fillcolor="#31849b [2408]" strokecolor="#548dd4 [1951]">
            <v:fill color2="#967356"/>
          </v:shape>
        </w:pict>
      </w:r>
      <w:r>
        <w:rPr>
          <w:noProof/>
        </w:rPr>
        <w:pict>
          <v:shape id="_x0000_s1069" type="#_x0000_t202" style="position:absolute;margin-left:31.75pt;margin-top:278.55pt;width:60.75pt;height:33pt;z-index:251704320" fillcolor="yellow" strokecolor="yellow">
            <v:fill color2="#f5f3f8"/>
            <v:textbox style="mso-next-textbox:#_x0000_s1069">
              <w:txbxContent>
                <w:p w:rsidR="00D97D34" w:rsidRPr="00174744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Выставки рисунков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31.75pt;margin-top:351.3pt;width:63.95pt;height:33pt;z-index:251703296" fillcolor="yellow" strokecolor="yellow">
            <v:fill color2="#f5f3f8"/>
            <v:textbox style="mso-next-textbox:#_x0000_s1068">
              <w:txbxContent>
                <w:p w:rsidR="00D97D34" w:rsidRPr="00174744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Знакомство с художников - иллюстраторов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95.7pt;margin-top:318.3pt;width:66pt;height:29.25pt;z-index:251702272" fillcolor="yellow" strokecolor="yellow">
            <v:fill color2="#f3f7eb"/>
            <v:textbox style="mso-next-textbox:#_x0000_s1067">
              <w:txbxContent>
                <w:p w:rsidR="00D97D34" w:rsidRPr="000A455F" w:rsidRDefault="00D97D34" w:rsidP="00D97D34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55F">
                    <w:rPr>
                      <w:b/>
                      <w:sz w:val="18"/>
                      <w:szCs w:val="18"/>
                    </w:rPr>
                    <w:t>ИЗО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28.4pt;margin-top:425.55pt;width:60.75pt;height:33pt;z-index:251701248" fillcolor="#c86866" strokecolor="#c86866">
            <v:fill color2="#f5f3f8"/>
            <v:textbox style="mso-next-textbox:#_x0000_s1066">
              <w:txbxContent>
                <w:p w:rsidR="00D97D34" w:rsidRPr="00174744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 xml:space="preserve">Выступления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97.2pt;margin-top:390.3pt;width:60.75pt;height:33pt;z-index:251699200" fillcolor="#c86866" strokecolor="#c86866">
            <v:fill color2="#f5f3f8"/>
            <v:textbox style="mso-next-textbox:#_x0000_s1064">
              <w:txbxContent>
                <w:p w:rsidR="00D97D34" w:rsidRPr="00222B88" w:rsidRDefault="00D97D34" w:rsidP="00D97D34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0A455F">
                    <w:rPr>
                      <w:b/>
                      <w:sz w:val="18"/>
                      <w:szCs w:val="18"/>
                    </w:rPr>
                    <w:t>Музыка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162.45pt;margin-top:495.3pt;width:60.75pt;height:33pt;z-index:251698176" fillcolor="#31849b [2408]" strokecolor="#31849b [2408]">
            <v:fill color2="#f5f3f8"/>
            <v:textbox style="mso-next-textbox:#_x0000_s1063">
              <w:txbxContent>
                <w:p w:rsidR="00D97D34" w:rsidRPr="00174744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Проектная деятельность</w:t>
                  </w:r>
                  <w:r w:rsidRPr="00174744">
                    <w:rPr>
                      <w:sz w:val="14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227.7pt;margin-top:462.3pt;width:66pt;height:33pt;z-index:251697152" fillcolor="#31849b [2408]" strokecolor="#31849b [2408]">
            <v:fill color2="#f5f3f8"/>
            <v:textbox style="mso-next-textbox:#_x0000_s1062">
              <w:txbxContent>
                <w:p w:rsidR="00D97D34" w:rsidRPr="00174744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Конструкторская деятельность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162.45pt;margin-top:425.55pt;width:60.75pt;height:33pt;z-index:251696128" fillcolor="#31849b [2408]" strokecolor="#31849b [2408]">
            <v:fill color2="#f5f3f8"/>
            <v:textbox style="mso-next-textbox:#_x0000_s1061">
              <w:txbxContent>
                <w:p w:rsidR="00D97D34" w:rsidRPr="000A455F" w:rsidRDefault="00D97D34" w:rsidP="00D97D34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55F">
                    <w:rPr>
                      <w:b/>
                      <w:sz w:val="18"/>
                      <w:szCs w:val="18"/>
                    </w:rPr>
                    <w:t xml:space="preserve">Технология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9" style="position:absolute;margin-left:15.45pt;margin-top:257.55pt;width:89.25pt;height:77.25pt;z-index:251694080" fillcolor="yellow" strokecolor="#548dd4 [1951]">
            <v:fill color2="#967356"/>
          </v:shape>
        </w:pict>
      </w:r>
      <w:r>
        <w:rPr>
          <w:noProof/>
        </w:rPr>
        <w:pict>
          <v:shape id="_x0000_s1029" type="#_x0000_t9" style="position:absolute;margin-left:82.95pt;margin-top:223.05pt;width:89.25pt;height:70.5pt;z-index:251663360" fillcolor="#76923c [2406]" strokecolor="#548dd4 [1951]">
            <v:fill color2="#74805d"/>
          </v:shape>
        </w:pict>
      </w:r>
      <w:r>
        <w:rPr>
          <w:noProof/>
        </w:rPr>
        <w:pict>
          <v:shape id="_x0000_s1046" type="#_x0000_t9" style="position:absolute;margin-left:283.2pt;margin-top:476.55pt;width:89.25pt;height:69.75pt;z-index:251680768" fillcolor="#b2a1c7 [1943]" strokecolor="#548dd4 [1951]">
            <v:fill color2="#967356"/>
          </v:shape>
        </w:pict>
      </w:r>
      <w:r>
        <w:rPr>
          <w:noProof/>
        </w:rPr>
        <w:pict>
          <v:shape id="_x0000_s1047" type="#_x0000_t9" style="position:absolute;margin-left:345.45pt;margin-top:373.8pt;width:88.5pt;height:71.25pt;z-index:251681792" fillcolor="#b2a1c7 [1943]" strokecolor="#548dd4 [1951]">
            <v:fill color2="#967356"/>
          </v:shape>
        </w:pict>
      </w:r>
      <w:r>
        <w:rPr>
          <w:noProof/>
        </w:rPr>
        <w:pict>
          <v:shape id="_x0000_s1051" type="#_x0000_t202" style="position:absolute;margin-left:356.7pt;margin-top:392.55pt;width:59.25pt;height:41.25pt;z-index:251685888" fillcolor="#b2a1c7 [1943]" strokecolor="#b2a1c7 [1943]">
            <v:fill color2="#f5f3f8"/>
            <v:textbox style="mso-next-textbox:#_x0000_s1051">
              <w:txbxContent>
                <w:p w:rsidR="00D97D34" w:rsidRPr="00222B88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8"/>
                    </w:rPr>
                  </w:pPr>
                  <w:r>
                    <w:rPr>
                      <w:sz w:val="14"/>
                      <w:szCs w:val="18"/>
                    </w:rPr>
                    <w:t>Развитие речи посредством словарного запаса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9" style="position:absolute;margin-left:150.45pt;margin-top:476.55pt;width:89.25pt;height:1in;z-index:251688960" fillcolor="#31849b [2408]" strokecolor="#548dd4 [1951]">
            <v:fill color2="#967356"/>
          </v:shape>
        </w:pict>
      </w:r>
      <w:r>
        <w:rPr>
          <w:noProof/>
        </w:rPr>
        <w:pict>
          <v:shape id="_x0000_s1053" type="#_x0000_t9" style="position:absolute;margin-left:217.2pt;margin-top:445.05pt;width:89.25pt;height:65.25pt;z-index:251687936" fillcolor="#31849b [2408]" strokecolor="#548dd4 [1951]">
            <v:fill color2="#967356"/>
          </v:shape>
        </w:pict>
      </w:r>
      <w:r>
        <w:rPr>
          <w:noProof/>
        </w:rPr>
        <w:pict>
          <v:shape id="_x0000_s1050" type="#_x0000_t202" style="position:absolute;margin-left:291.45pt;margin-top:495.3pt;width:64.5pt;height:29.25pt;z-index:251684864" fillcolor="#b2a1c7 [1943]" strokecolor="#b2a1c7 [1943]">
            <v:fill color2="#f5f3f8"/>
            <v:textbox style="mso-next-textbox:#_x0000_s1050">
              <w:txbxContent>
                <w:p w:rsidR="00D97D34" w:rsidRPr="00222B88" w:rsidRDefault="00D97D34" w:rsidP="00D97D3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222B88">
                    <w:rPr>
                      <w:sz w:val="16"/>
                      <w:szCs w:val="16"/>
                    </w:rPr>
                    <w:t>Знакомство со словарями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9" style="position:absolute;margin-left:19.2pt;margin-top:334.8pt;width:85.5pt;height:1in;z-index:251695104" fillcolor="yellow" strokecolor="#548dd4 [1951]">
            <v:fill color2="#967356"/>
          </v:shape>
        </w:pict>
      </w:r>
      <w:r>
        <w:rPr>
          <w:noProof/>
        </w:rPr>
        <w:pict>
          <v:shape id="_x0000_s1058" type="#_x0000_t9" style="position:absolute;margin-left:82.95pt;margin-top:293.55pt;width:89.25pt;height:77.25pt;z-index:251693056" fillcolor="yellow" strokecolor="#548dd4 [1951]">
            <v:fill color2="#967356"/>
          </v:shape>
        </w:pict>
      </w:r>
      <w:r>
        <w:rPr>
          <w:noProof/>
        </w:rPr>
        <w:pict>
          <v:shape id="_x0000_s1055" type="#_x0000_t9" style="position:absolute;margin-left:82.95pt;margin-top:370.8pt;width:89.25pt;height:1in;z-index:251689984" fillcolor="#c86866" strokecolor="#548dd4 [1951]">
            <v:fill color2="#967356"/>
          </v:shape>
        </w:pict>
      </w:r>
      <w:r>
        <w:rPr>
          <w:noProof/>
        </w:rPr>
        <w:pict>
          <v:shape id="_x0000_s1052" type="#_x0000_t9" style="position:absolute;margin-left:150.45pt;margin-top:407.55pt;width:89.25pt;height:1in;z-index:251686912" fillcolor="#31849b [2408]" strokecolor="#548dd4 [1951]">
            <v:fill color2="#967356"/>
          </v:shape>
        </w:pict>
      </w:r>
      <w:r>
        <w:rPr>
          <w:noProof/>
        </w:rPr>
        <w:pict>
          <v:shape id="_x0000_s1045" type="#_x0000_t9" style="position:absolute;margin-left:283.95pt;margin-top:407.55pt;width:88.5pt;height:1in;z-index:251679744" fillcolor="#b2a1c7 [1943]" strokecolor="#548dd4 [1951]">
            <v:fill color2="#967356"/>
          </v:shape>
        </w:pict>
      </w:r>
      <w:r>
        <w:rPr>
          <w:noProof/>
        </w:rPr>
        <w:pict>
          <v:shape id="_x0000_s1044" type="#_x0000_t9" style="position:absolute;margin-left:217.2pt;margin-top:367.8pt;width:89.25pt;height:77.25pt;z-index:251678720" fillcolor="#b2a1c7 [1943]" strokecolor="#548dd4 [1951]">
            <v:fill color2="#967356"/>
          </v:shape>
        </w:pict>
      </w:r>
      <w:r>
        <w:rPr>
          <w:noProof/>
        </w:rPr>
        <w:pict>
          <v:shape id="_x0000_s1049" type="#_x0000_t202" style="position:absolute;margin-left:297.45pt;margin-top:423.3pt;width:59.25pt;height:35.25pt;z-index:251683840" fillcolor="#b2a1c7 [1943]" strokecolor="#b2a1c7 [1943]">
            <v:fill color2="#f5f3f8"/>
            <v:textbox style="mso-next-textbox:#_x0000_s1049">
              <w:txbxContent>
                <w:p w:rsidR="00D97D34" w:rsidRPr="00222B88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Ведение читательского дневника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228.45pt;margin-top:392.55pt;width:65.25pt;height:33pt;z-index:251682816" fillcolor="#b2a1c7 [1943]" strokecolor="#b2a1c7 [1943]">
            <v:fill color2="#f5f3f8"/>
            <v:textbox style="mso-next-textbox:#_x0000_s1048">
              <w:txbxContent>
                <w:p w:rsidR="00D97D34" w:rsidRPr="000A455F" w:rsidRDefault="00D97D34" w:rsidP="00D97D34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55F">
                    <w:rPr>
                      <w:b/>
                      <w:sz w:val="18"/>
                      <w:szCs w:val="18"/>
                    </w:rPr>
                    <w:t xml:space="preserve">Русский </w:t>
                  </w:r>
                </w:p>
                <w:p w:rsidR="00D97D34" w:rsidRPr="000A455F" w:rsidRDefault="00D97D34" w:rsidP="00D97D34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55F">
                    <w:rPr>
                      <w:b/>
                      <w:sz w:val="18"/>
                      <w:szCs w:val="18"/>
                    </w:rPr>
                    <w:t>язык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9" style="position:absolute;margin-left:345.45pt;margin-top:297.3pt;width:88.5pt;height:75.75pt;z-index:251673600" fillcolor="#fabf8f [1945]" strokecolor="#548dd4 [1951]">
            <v:fill color2="#967356"/>
          </v:shape>
        </w:pict>
      </w:r>
      <w:r>
        <w:rPr>
          <w:noProof/>
        </w:rPr>
        <w:pict>
          <v:shape id="_x0000_s1042" type="#_x0000_t202" style="position:absolute;margin-left:293.7pt;margin-top:347.55pt;width:63pt;height:36.75pt;z-index:251676672" fillcolor="#fabf8f [1945]" strokecolor="#fabf8f [1945]">
            <v:fill color2="#fef3e9"/>
            <v:textbox style="mso-next-textbox:#_x0000_s1042">
              <w:txbxContent>
                <w:p w:rsidR="00D97D34" w:rsidRPr="00222B88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 w:rsidRPr="00222B88">
                    <w:rPr>
                      <w:sz w:val="14"/>
                      <w:szCs w:val="16"/>
                    </w:rPr>
                    <w:t>Ведение читательского дневника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9" style="position:absolute;margin-left:283.95pt;margin-top:331.8pt;width:85.5pt;height:75pt;z-index:251672576" fillcolor="#fabf8f [1945]" strokecolor="#548dd4 [1951]">
            <v:fill color2="#967356"/>
          </v:shape>
        </w:pict>
      </w:r>
      <w:r>
        <w:rPr>
          <w:noProof/>
        </w:rPr>
        <w:pict>
          <v:shape id="_x0000_s1041" type="#_x0000_t202" style="position:absolute;margin-left:293.7pt;margin-top:277.8pt;width:63pt;height:41.25pt;z-index:251675648" fillcolor="#fabf8f [1945]" strokecolor="#fabf8f [1945]">
            <v:fill color2="#fef3e9"/>
            <v:textbox style="mso-next-textbox:#_x0000_s1041">
              <w:txbxContent>
                <w:p w:rsidR="00D97D34" w:rsidRPr="00D13C8B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 w:rsidRPr="00D13C8B">
                    <w:rPr>
                      <w:sz w:val="14"/>
                      <w:szCs w:val="16"/>
                    </w:rPr>
                    <w:t>Знакомство с биографиями писателей и его творчеством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9" style="position:absolute;margin-left:283.95pt;margin-top:257.55pt;width:85.5pt;height:75pt;z-index:251671552" fillcolor="#fabf8f [1945]" strokecolor="#548dd4 [1951]">
            <v:fill color2="#967356"/>
          </v:shape>
        </w:pict>
      </w:r>
      <w:r>
        <w:rPr>
          <w:noProof/>
        </w:rPr>
        <w:pict>
          <v:shape id="_x0000_s1034" type="#_x0000_t202" style="position:absolute;margin-left:161.7pt;margin-top:206.55pt;width:66pt;height:32.25pt;z-index:251668480" fillcolor="#76923c [2406]" strokecolor="#76923c [2406]">
            <v:fill color2="#f3f7eb"/>
            <v:textbox style="mso-next-textbox:#_x0000_s1034">
              <w:txbxContent>
                <w:p w:rsidR="00D97D34" w:rsidRPr="00552C67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 w:rsidRPr="00552C67">
                    <w:rPr>
                      <w:sz w:val="14"/>
                      <w:szCs w:val="16"/>
                    </w:rPr>
                    <w:t>Литературные проекты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9" style="position:absolute;margin-left:150.45pt;margin-top:186.3pt;width:89.25pt;height:71.25pt;z-index:251664384" fillcolor="#76923c [2406]" strokecolor="#548dd4 [1951]">
            <v:fill color2="#74805d"/>
          </v:shape>
        </w:pict>
      </w:r>
      <w:r>
        <w:rPr>
          <w:noProof/>
        </w:rPr>
        <w:pict>
          <v:shape id="_x0000_s1033" type="#_x0000_t202" style="position:absolute;margin-left:97.2pt;margin-top:243.3pt;width:65.25pt;height:27pt;z-index:251667456" fillcolor="#76923c [2406]" strokecolor="#76923c [2406]">
            <v:fill color2="#f3f7eb"/>
            <v:textbox style="mso-next-textbox:#_x0000_s1033">
              <w:txbxContent>
                <w:p w:rsidR="00D97D34" w:rsidRPr="00D13C8B" w:rsidRDefault="00D97D34" w:rsidP="00D97D34">
                  <w:pPr>
                    <w:spacing w:after="0" w:line="240" w:lineRule="auto"/>
                    <w:jc w:val="center"/>
                    <w:rPr>
                      <w:sz w:val="14"/>
                      <w:szCs w:val="16"/>
                    </w:rPr>
                  </w:pPr>
                  <w:r w:rsidRPr="00D13C8B">
                    <w:rPr>
                      <w:sz w:val="14"/>
                      <w:szCs w:val="16"/>
                    </w:rPr>
                    <w:t>Литературные акции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9" style="position:absolute;margin-left:217.2pt;margin-top:293.55pt;width:89.25pt;height:74.25pt;z-index:251670528" fillcolor="#fabf8f [1945]" strokecolor="#548dd4 [1951]">
            <v:fill color2="#967356"/>
          </v:shape>
        </w:pict>
      </w:r>
      <w:r>
        <w:rPr>
          <w:noProof/>
        </w:rPr>
        <w:pict>
          <v:shape id="_x0000_s1031" type="#_x0000_t9" style="position:absolute;margin-left:217.2pt;margin-top:223.05pt;width:89.25pt;height:70.5pt;z-index:251665408" fillcolor="#76923c [2406]" strokecolor="#548dd4 [1951]">
            <v:fill color2="#74805d"/>
          </v:shape>
        </w:pict>
      </w:r>
      <w:r>
        <w:rPr>
          <w:noProof/>
        </w:rPr>
        <w:pict>
          <v:shape id="_x0000_s1028" type="#_x0000_t9" style="position:absolute;margin-left:150.45pt;margin-top:257.55pt;width:90pt;height:74.25pt;z-index:251662336" fillcolor="#76923c [2406]" strokecolor="#548dd4 [1951]">
            <v:fill color2="#74805d"/>
          </v:shape>
        </w:pict>
      </w:r>
      <w:r>
        <w:rPr>
          <w:noProof/>
        </w:rPr>
        <w:pict>
          <v:shape id="_x0000_s1026" type="#_x0000_t9" style="position:absolute;margin-left:150.45pt;margin-top:331.8pt;width:90pt;height:75.75pt;z-index:251660288" fillcolor="red" strokecolor="#548dd4 [1951]">
            <v:fill color2="#900"/>
          </v:shape>
        </w:pict>
      </w:r>
      <w:r>
        <w:rPr>
          <w:noProof/>
        </w:rPr>
        <w:pict>
          <v:shape id="_x0000_s1027" type="#_x0000_t202" style="position:absolute;margin-left:162.45pt;margin-top:347.55pt;width:65.25pt;height:37.5pt;z-index:251661312" fillcolor="red" strokecolor="red">
            <v:fill color2="#fcc"/>
            <v:textbox style="mso-next-textbox:#_x0000_s1027">
              <w:txbxContent>
                <w:p w:rsidR="00D97D34" w:rsidRPr="00D13C8B" w:rsidRDefault="00D97D34" w:rsidP="00D97D34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D13C8B">
                    <w:rPr>
                      <w:b/>
                      <w:sz w:val="16"/>
                      <w:szCs w:val="16"/>
                    </w:rPr>
                    <w:t>Содружество образования и творчества</w:t>
                  </w:r>
                </w:p>
              </w:txbxContent>
            </v:textbox>
          </v:shape>
        </w:pict>
      </w:r>
      <w:r>
        <w:pict>
          <v:shape id="_x0000_i1026" type="#_x0000_t163" style="width:439.5pt;height:74.25pt" adj=",10800" fillcolor="#3cf" strokecolor="#009" strokeweight="1pt">
            <v:shadow on="t" color="#009" offset="7pt,-7pt"/>
            <v:textpath style="font-family:&quot;Impact&quot;;v-text-spacing:52429f;v-text-kern:t" trim="t" fitpath="t" xscale="f" string="образовательное пространство"/>
          </v:shape>
        </w:pict>
      </w:r>
    </w:p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D97D34" w:rsidRDefault="00D97D34" w:rsidP="00D97D34"/>
    <w:p w:rsidR="000B0ECF" w:rsidRDefault="000B0ECF" w:rsidP="00D97D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ECF" w:rsidRDefault="000B0ECF" w:rsidP="00D97D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ECF" w:rsidRDefault="000B0ECF" w:rsidP="00D97D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ECF" w:rsidRDefault="000B0ECF" w:rsidP="00D97D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ECF" w:rsidRDefault="000B0ECF" w:rsidP="00D97D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ECF" w:rsidRDefault="000B0ECF" w:rsidP="00D97D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ECF" w:rsidRDefault="000B0ECF" w:rsidP="00D97D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15A3" w:rsidRPr="00E50770" w:rsidRDefault="00D97D34" w:rsidP="00386D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5077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На  основе содружества образования и творчества в начальном </w:t>
      </w:r>
      <w:r w:rsidR="00106346" w:rsidRPr="00E50770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E50770">
        <w:rPr>
          <w:rFonts w:ascii="Times New Roman" w:eastAsia="Times New Roman" w:hAnsi="Times New Roman" w:cs="Times New Roman"/>
          <w:sz w:val="28"/>
          <w:szCs w:val="28"/>
        </w:rPr>
        <w:t xml:space="preserve">   лицея успешно </w:t>
      </w:r>
      <w:r w:rsidR="00530051" w:rsidRPr="00E50770">
        <w:rPr>
          <w:rFonts w:ascii="Times New Roman" w:eastAsia="Times New Roman" w:hAnsi="Times New Roman" w:cs="Times New Roman"/>
          <w:sz w:val="28"/>
          <w:szCs w:val="28"/>
        </w:rPr>
        <w:t>активизировалась</w:t>
      </w:r>
      <w:r w:rsidRPr="00E50770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познавательная деятельность посредством интегрированного обучения,  в рамках кот</w:t>
      </w:r>
      <w:r w:rsidR="00106346" w:rsidRPr="00E50770">
        <w:rPr>
          <w:rFonts w:ascii="Times New Roman" w:eastAsia="Times New Roman" w:hAnsi="Times New Roman" w:cs="Times New Roman"/>
          <w:sz w:val="28"/>
          <w:szCs w:val="28"/>
        </w:rPr>
        <w:t>орого под руководством педагога Тепляковой И.Л.</w:t>
      </w:r>
      <w:r w:rsidRPr="00E50770">
        <w:rPr>
          <w:rFonts w:ascii="Times New Roman" w:eastAsia="Times New Roman" w:hAnsi="Times New Roman" w:cs="Times New Roman"/>
          <w:sz w:val="28"/>
          <w:szCs w:val="28"/>
        </w:rPr>
        <w:t xml:space="preserve"> и школьного библиотекаря </w:t>
      </w:r>
      <w:r w:rsidR="00530051" w:rsidRPr="00E50770">
        <w:rPr>
          <w:rFonts w:ascii="Times New Roman" w:eastAsia="Times New Roman" w:hAnsi="Times New Roman" w:cs="Times New Roman"/>
          <w:sz w:val="28"/>
          <w:szCs w:val="28"/>
        </w:rPr>
        <w:t>лицеисты вели</w:t>
      </w:r>
      <w:r w:rsidRPr="00E50770">
        <w:rPr>
          <w:rFonts w:ascii="Times New Roman" w:eastAsia="Times New Roman" w:hAnsi="Times New Roman" w:cs="Times New Roman"/>
          <w:sz w:val="28"/>
          <w:szCs w:val="28"/>
        </w:rPr>
        <w:t xml:space="preserve"> проектную и исследовательскую деятельность,  органи</w:t>
      </w:r>
      <w:r w:rsidR="00530051" w:rsidRPr="00E50770">
        <w:rPr>
          <w:rFonts w:ascii="Times New Roman" w:eastAsia="Times New Roman" w:hAnsi="Times New Roman" w:cs="Times New Roman"/>
          <w:sz w:val="28"/>
          <w:szCs w:val="28"/>
        </w:rPr>
        <w:t>зуя</w:t>
      </w:r>
      <w:r w:rsidRPr="00E50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0051" w:rsidRPr="00E50770">
        <w:rPr>
          <w:rFonts w:ascii="Times New Roman" w:eastAsia="Times New Roman" w:hAnsi="Times New Roman" w:cs="Times New Roman"/>
          <w:sz w:val="28"/>
          <w:szCs w:val="28"/>
        </w:rPr>
        <w:t>внеурочную работу</w:t>
      </w:r>
      <w:r w:rsidRPr="00E507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D15A3" w:rsidRPr="00E50770" w:rsidRDefault="00ED15A3" w:rsidP="00386D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77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Целью </w:t>
      </w:r>
      <w:r w:rsidR="0009699E" w:rsidRPr="00E5077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E5077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проекта «</w:t>
      </w:r>
      <w:proofErr w:type="spellStart"/>
      <w:r w:rsidRPr="00E50770">
        <w:rPr>
          <w:rFonts w:ascii="Times New Roman" w:eastAsia="Times New Roman" w:hAnsi="Times New Roman" w:cs="Times New Roman"/>
          <w:b/>
          <w:i/>
          <w:sz w:val="28"/>
          <w:szCs w:val="28"/>
        </w:rPr>
        <w:t>Сторисек</w:t>
      </w:r>
      <w:proofErr w:type="spellEnd"/>
      <w:r w:rsidRPr="00E5077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» являлось – </w:t>
      </w:r>
      <w:r w:rsidRPr="00E50770">
        <w:rPr>
          <w:rFonts w:ascii="Times New Roman" w:eastAsia="Times New Roman" w:hAnsi="Times New Roman" w:cs="Times New Roman"/>
          <w:sz w:val="28"/>
          <w:szCs w:val="28"/>
        </w:rPr>
        <w:t>привлечение внимания обучающихся к книге и  чтению посредством интегрированного обучения</w:t>
      </w:r>
      <w:r w:rsidR="0009699E" w:rsidRPr="00E50770">
        <w:rPr>
          <w:rFonts w:ascii="Times New Roman" w:eastAsia="Times New Roman" w:hAnsi="Times New Roman" w:cs="Times New Roman"/>
          <w:sz w:val="28"/>
          <w:szCs w:val="28"/>
        </w:rPr>
        <w:t xml:space="preserve">, что по </w:t>
      </w:r>
      <w:r w:rsidR="0009699E" w:rsidRPr="00E5077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гипотезе </w:t>
      </w:r>
      <w:r w:rsidRPr="00E50770">
        <w:rPr>
          <w:rFonts w:ascii="Times New Roman" w:eastAsia="Times New Roman" w:hAnsi="Times New Roman" w:cs="Times New Roman"/>
          <w:b/>
          <w:i/>
          <w:sz w:val="28"/>
          <w:szCs w:val="28"/>
        </w:rPr>
        <w:t>проекта</w:t>
      </w:r>
      <w:r w:rsidR="0009699E" w:rsidRPr="00E50770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ED15A3" w:rsidRPr="00E50770" w:rsidRDefault="0009699E" w:rsidP="00ED15A3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Повысило</w:t>
      </w:r>
      <w:r w:rsidR="00ED15A3"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 к чтению;</w:t>
      </w:r>
    </w:p>
    <w:p w:rsidR="00ED15A3" w:rsidRPr="00E50770" w:rsidRDefault="00ED15A3" w:rsidP="00ED15A3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9699E"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овысило </w:t>
      </w: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результативность образовательного процесса  и познавательных мотивов деятельности;</w:t>
      </w:r>
    </w:p>
    <w:p w:rsidR="001D30F7" w:rsidRPr="00E50770" w:rsidRDefault="0009699E" w:rsidP="001D30F7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Объединило </w:t>
      </w:r>
      <w:r w:rsidR="00ED15A3"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урочную и внеурочную деятельность в единый образовательный процесс.</w:t>
      </w:r>
    </w:p>
    <w:p w:rsidR="001D30F7" w:rsidRPr="00E50770" w:rsidRDefault="001D30F7" w:rsidP="001D30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770">
        <w:rPr>
          <w:rFonts w:ascii="Times New Roman" w:eastAsia="Times New Roman" w:hAnsi="Times New Roman" w:cs="Times New Roman"/>
          <w:sz w:val="28"/>
          <w:szCs w:val="28"/>
        </w:rPr>
        <w:t xml:space="preserve">Проект определялся </w:t>
      </w:r>
      <w:r w:rsidRPr="00E50770">
        <w:rPr>
          <w:rStyle w:val="c15"/>
          <w:rFonts w:ascii="Times New Roman" w:hAnsi="Times New Roman" w:cs="Times New Roman"/>
          <w:sz w:val="28"/>
          <w:szCs w:val="28"/>
        </w:rPr>
        <w:t xml:space="preserve"> следующими </w:t>
      </w:r>
      <w:r w:rsidRPr="00E50770">
        <w:rPr>
          <w:rStyle w:val="c15"/>
          <w:rFonts w:ascii="Times New Roman" w:hAnsi="Times New Roman" w:cs="Times New Roman"/>
          <w:b/>
          <w:i/>
          <w:sz w:val="28"/>
          <w:szCs w:val="28"/>
        </w:rPr>
        <w:t>задачами:</w:t>
      </w:r>
      <w:r w:rsidRPr="00E50770">
        <w:rPr>
          <w:rStyle w:val="c15"/>
          <w:rFonts w:ascii="Times New Roman" w:hAnsi="Times New Roman" w:cs="Times New Roman"/>
          <w:sz w:val="28"/>
          <w:szCs w:val="28"/>
        </w:rPr>
        <w:t xml:space="preserve"> </w:t>
      </w:r>
    </w:p>
    <w:p w:rsidR="001D30F7" w:rsidRPr="00E50770" w:rsidRDefault="001D30F7" w:rsidP="001D30F7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 проект с учетом интеграции урочной  и внеурочной деятельности;</w:t>
      </w:r>
    </w:p>
    <w:p w:rsidR="001D30F7" w:rsidRPr="00E50770" w:rsidRDefault="001D30F7" w:rsidP="001D30F7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Апробировать систему мероприятий, обеспечивающих эффективное внедрение проекта в начальной школе;</w:t>
      </w:r>
    </w:p>
    <w:p w:rsidR="001D30F7" w:rsidRPr="00E50770" w:rsidRDefault="001D30F7" w:rsidP="001D30F7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Внедрить проект «</w:t>
      </w:r>
      <w:proofErr w:type="spellStart"/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</w:t>
      </w:r>
      <w:proofErr w:type="spellEnd"/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»  во внеурочную деятельность в начальной школе.</w:t>
      </w:r>
    </w:p>
    <w:p w:rsidR="0009699E" w:rsidRPr="00E50770" w:rsidRDefault="001D30F7" w:rsidP="0009699E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методические рекомендации по  применению проекта «</w:t>
      </w:r>
      <w:proofErr w:type="spellStart"/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</w:t>
      </w:r>
      <w:proofErr w:type="spellEnd"/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начальной школе.</w:t>
      </w:r>
    </w:p>
    <w:p w:rsidR="00ED15A3" w:rsidRPr="00E50770" w:rsidRDefault="0009699E" w:rsidP="00ED15A3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50770">
        <w:rPr>
          <w:rFonts w:ascii="Times New Roman" w:hAnsi="Times New Roman" w:cs="Times New Roman"/>
          <w:b/>
          <w:i/>
          <w:sz w:val="28"/>
          <w:szCs w:val="28"/>
        </w:rPr>
        <w:t>Проект прошёл следующие этапы</w:t>
      </w:r>
      <w:r w:rsidR="00ED15A3" w:rsidRPr="00E5077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D15A3" w:rsidRPr="00E50770" w:rsidRDefault="00ED15A3" w:rsidP="00ED15A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0770">
        <w:rPr>
          <w:rFonts w:ascii="Times New Roman" w:hAnsi="Times New Roman" w:cs="Times New Roman"/>
          <w:i/>
          <w:sz w:val="28"/>
          <w:szCs w:val="28"/>
        </w:rPr>
        <w:t xml:space="preserve">Первый этап - </w:t>
      </w:r>
      <w:r w:rsidR="00106346" w:rsidRPr="00E50770">
        <w:rPr>
          <w:rFonts w:ascii="Times New Roman" w:hAnsi="Times New Roman" w:cs="Times New Roman"/>
          <w:i/>
          <w:sz w:val="28"/>
          <w:szCs w:val="28"/>
        </w:rPr>
        <w:t xml:space="preserve"> первый </w:t>
      </w:r>
      <w:r w:rsidRPr="00E50770">
        <w:rPr>
          <w:rFonts w:ascii="Times New Roman" w:hAnsi="Times New Roman" w:cs="Times New Roman"/>
          <w:i/>
          <w:sz w:val="28"/>
          <w:szCs w:val="28"/>
        </w:rPr>
        <w:t xml:space="preserve"> год</w:t>
      </w:r>
    </w:p>
    <w:p w:rsidR="00ED15A3" w:rsidRPr="00E50770" w:rsidRDefault="00ED15A3" w:rsidP="00ED15A3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770">
        <w:rPr>
          <w:rFonts w:ascii="Times New Roman" w:hAnsi="Times New Roman" w:cs="Times New Roman"/>
          <w:sz w:val="28"/>
          <w:szCs w:val="28"/>
        </w:rPr>
        <w:t>Разработка проекта по теме: «</w:t>
      </w:r>
      <w:proofErr w:type="spellStart"/>
      <w:r w:rsidRPr="00E50770">
        <w:rPr>
          <w:rFonts w:ascii="Times New Roman" w:hAnsi="Times New Roman" w:cs="Times New Roman"/>
          <w:sz w:val="28"/>
          <w:szCs w:val="28"/>
        </w:rPr>
        <w:t>Сторисек</w:t>
      </w:r>
      <w:proofErr w:type="spellEnd"/>
      <w:r w:rsidRPr="00E50770">
        <w:rPr>
          <w:rFonts w:ascii="Times New Roman" w:hAnsi="Times New Roman" w:cs="Times New Roman"/>
          <w:sz w:val="28"/>
          <w:szCs w:val="28"/>
        </w:rPr>
        <w:t xml:space="preserve"> – активизация познавательной деятельности </w:t>
      </w:r>
      <w:proofErr w:type="gramStart"/>
      <w:r w:rsidRPr="00E5077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50770">
        <w:rPr>
          <w:rFonts w:ascii="Times New Roman" w:hAnsi="Times New Roman" w:cs="Times New Roman"/>
          <w:sz w:val="28"/>
          <w:szCs w:val="28"/>
        </w:rPr>
        <w:t xml:space="preserve"> посредством интегрированного обучения»</w:t>
      </w:r>
    </w:p>
    <w:p w:rsidR="00ED15A3" w:rsidRPr="00E50770" w:rsidRDefault="00ED15A3" w:rsidP="00ED15A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0770">
        <w:rPr>
          <w:rFonts w:ascii="Times New Roman" w:hAnsi="Times New Roman" w:cs="Times New Roman"/>
          <w:i/>
          <w:sz w:val="28"/>
          <w:szCs w:val="28"/>
        </w:rPr>
        <w:t xml:space="preserve">Второй  этап </w:t>
      </w:r>
      <w:r w:rsidRPr="00E50770">
        <w:rPr>
          <w:rFonts w:ascii="Times New Roman" w:hAnsi="Times New Roman" w:cs="Times New Roman"/>
          <w:sz w:val="28"/>
          <w:szCs w:val="28"/>
        </w:rPr>
        <w:t>–</w:t>
      </w:r>
      <w:r w:rsidR="00106346" w:rsidRPr="00E50770">
        <w:rPr>
          <w:rFonts w:ascii="Times New Roman" w:hAnsi="Times New Roman" w:cs="Times New Roman"/>
          <w:i/>
          <w:sz w:val="28"/>
          <w:szCs w:val="28"/>
        </w:rPr>
        <w:t xml:space="preserve"> второй </w:t>
      </w:r>
      <w:r w:rsidRPr="00E50770">
        <w:rPr>
          <w:rFonts w:ascii="Times New Roman" w:hAnsi="Times New Roman" w:cs="Times New Roman"/>
          <w:i/>
          <w:sz w:val="28"/>
          <w:szCs w:val="28"/>
        </w:rPr>
        <w:t xml:space="preserve"> год.</w:t>
      </w:r>
    </w:p>
    <w:p w:rsidR="00ED15A3" w:rsidRPr="00E50770" w:rsidRDefault="00ED15A3" w:rsidP="00ED15A3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</w:t>
      </w:r>
      <w:r w:rsidRPr="00E50770">
        <w:rPr>
          <w:rFonts w:ascii="Times New Roman" w:hAnsi="Times New Roman" w:cs="Times New Roman"/>
          <w:sz w:val="28"/>
          <w:szCs w:val="28"/>
        </w:rPr>
        <w:t>проекта  «</w:t>
      </w:r>
      <w:proofErr w:type="spellStart"/>
      <w:r w:rsidRPr="00E50770">
        <w:rPr>
          <w:rFonts w:ascii="Times New Roman" w:hAnsi="Times New Roman" w:cs="Times New Roman"/>
          <w:sz w:val="28"/>
          <w:szCs w:val="28"/>
        </w:rPr>
        <w:t>Сторисек</w:t>
      </w:r>
      <w:proofErr w:type="spellEnd"/>
      <w:r w:rsidRPr="00E50770">
        <w:rPr>
          <w:rFonts w:ascii="Times New Roman" w:hAnsi="Times New Roman" w:cs="Times New Roman"/>
          <w:sz w:val="28"/>
          <w:szCs w:val="28"/>
        </w:rPr>
        <w:t xml:space="preserve">…» </w:t>
      </w: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анализа результатов апробирования;</w:t>
      </w:r>
    </w:p>
    <w:p w:rsidR="00ED15A3" w:rsidRPr="00E50770" w:rsidRDefault="00ED15A3" w:rsidP="00ED15A3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результатов достижений реализации проекта;</w:t>
      </w:r>
    </w:p>
    <w:p w:rsidR="00ED15A3" w:rsidRPr="00E50770" w:rsidRDefault="00ED15A3" w:rsidP="00ED15A3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Принятие решений по  результатам диагностики.</w:t>
      </w:r>
    </w:p>
    <w:p w:rsidR="00ED15A3" w:rsidRPr="00E50770" w:rsidRDefault="00ED15A3" w:rsidP="00106346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методических рекомендации по  применению новых форм реализации проекта в начальной школе.</w:t>
      </w:r>
    </w:p>
    <w:p w:rsidR="00386DD7" w:rsidRPr="00E50770" w:rsidRDefault="0009699E" w:rsidP="00386DD7">
      <w:pPr>
        <w:pStyle w:val="3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r w:rsidRPr="00E50770">
        <w:rPr>
          <w:sz w:val="28"/>
          <w:szCs w:val="28"/>
        </w:rPr>
        <w:t>Проанализировав результаты инновационного проекта «</w:t>
      </w:r>
      <w:proofErr w:type="spellStart"/>
      <w:r w:rsidRPr="00E50770">
        <w:rPr>
          <w:sz w:val="28"/>
          <w:szCs w:val="28"/>
        </w:rPr>
        <w:t>Сторисек</w:t>
      </w:r>
      <w:proofErr w:type="spellEnd"/>
      <w:r w:rsidRPr="00E50770">
        <w:rPr>
          <w:b w:val="0"/>
          <w:sz w:val="28"/>
          <w:szCs w:val="28"/>
        </w:rPr>
        <w:t>»,  были сделаны выводы, что данный проект значим для продвижения книги и чтения в среду обу</w:t>
      </w:r>
      <w:r w:rsidR="00300C56" w:rsidRPr="00E50770">
        <w:rPr>
          <w:b w:val="0"/>
          <w:sz w:val="28"/>
          <w:szCs w:val="28"/>
        </w:rPr>
        <w:t>чающихся младших классов Лицея  (Приложение 1).</w:t>
      </w:r>
    </w:p>
    <w:p w:rsidR="0009699E" w:rsidRPr="00E50770" w:rsidRDefault="0009699E" w:rsidP="00386DD7">
      <w:pPr>
        <w:pStyle w:val="3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r w:rsidRPr="00E50770">
        <w:rPr>
          <w:sz w:val="28"/>
          <w:szCs w:val="28"/>
        </w:rPr>
        <w:t>Для закрепления полученных результатов проекта</w:t>
      </w:r>
      <w:r w:rsidRPr="00E50770">
        <w:rPr>
          <w:b w:val="0"/>
          <w:sz w:val="28"/>
          <w:szCs w:val="28"/>
        </w:rPr>
        <w:t xml:space="preserve">, </w:t>
      </w:r>
      <w:r w:rsidR="00160169" w:rsidRPr="00E50770">
        <w:rPr>
          <w:b w:val="0"/>
          <w:sz w:val="28"/>
          <w:szCs w:val="28"/>
        </w:rPr>
        <w:t>предложено</w:t>
      </w:r>
      <w:r w:rsidRPr="00E50770">
        <w:rPr>
          <w:b w:val="0"/>
          <w:sz w:val="28"/>
          <w:szCs w:val="28"/>
        </w:rPr>
        <w:t xml:space="preserve"> адаптировать      систему </w:t>
      </w:r>
      <w:r w:rsidRPr="00E50770">
        <w:rPr>
          <w:rFonts w:ascii="Verdana" w:hAnsi="Verdana"/>
          <w:sz w:val="28"/>
          <w:szCs w:val="28"/>
        </w:rPr>
        <w:t xml:space="preserve"> </w:t>
      </w:r>
      <w:r w:rsidRPr="00E50770">
        <w:rPr>
          <w:b w:val="0"/>
          <w:sz w:val="28"/>
          <w:szCs w:val="28"/>
        </w:rPr>
        <w:t>развития  чтения Немецкого общественного Фонда «</w:t>
      </w:r>
      <w:r w:rsidRPr="00E50770">
        <w:rPr>
          <w:b w:val="0"/>
          <w:sz w:val="28"/>
          <w:szCs w:val="28"/>
          <w:lang w:val="en-US"/>
        </w:rPr>
        <w:t>Deutschland</w:t>
      </w:r>
      <w:r w:rsidRPr="00E50770">
        <w:rPr>
          <w:b w:val="0"/>
          <w:sz w:val="28"/>
          <w:szCs w:val="28"/>
        </w:rPr>
        <w:t xml:space="preserve"> </w:t>
      </w:r>
      <w:proofErr w:type="spellStart"/>
      <w:r w:rsidRPr="00E50770">
        <w:rPr>
          <w:b w:val="0"/>
          <w:sz w:val="28"/>
          <w:szCs w:val="28"/>
          <w:lang w:val="en-US"/>
        </w:rPr>
        <w:t>liest</w:t>
      </w:r>
      <w:proofErr w:type="spellEnd"/>
      <w:r w:rsidRPr="00E50770">
        <w:rPr>
          <w:b w:val="0"/>
          <w:sz w:val="28"/>
          <w:szCs w:val="28"/>
        </w:rPr>
        <w:t xml:space="preserve"> </w:t>
      </w:r>
      <w:proofErr w:type="spellStart"/>
      <w:r w:rsidRPr="00E50770">
        <w:rPr>
          <w:b w:val="0"/>
          <w:sz w:val="28"/>
          <w:szCs w:val="28"/>
          <w:lang w:val="en-US"/>
        </w:rPr>
        <w:t>vor</w:t>
      </w:r>
      <w:proofErr w:type="spellEnd"/>
      <w:r w:rsidRPr="00E50770">
        <w:rPr>
          <w:b w:val="0"/>
          <w:sz w:val="28"/>
          <w:szCs w:val="28"/>
        </w:rPr>
        <w:t>…», на основе которого была разработана программа  «Путешествие Синего  чемоданчика»</w:t>
      </w:r>
      <w:r w:rsidRPr="00E50770">
        <w:rPr>
          <w:rStyle w:val="a5"/>
          <w:b w:val="0"/>
          <w:sz w:val="28"/>
          <w:szCs w:val="28"/>
        </w:rPr>
        <w:footnoteReference w:id="4"/>
      </w:r>
      <w:r w:rsidRPr="00E50770">
        <w:rPr>
          <w:b w:val="0"/>
          <w:sz w:val="28"/>
          <w:szCs w:val="28"/>
        </w:rPr>
        <w:t xml:space="preserve">.  </w:t>
      </w:r>
    </w:p>
    <w:p w:rsidR="0009699E" w:rsidRPr="00E50770" w:rsidRDefault="0009699E" w:rsidP="0009699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0770">
        <w:rPr>
          <w:rFonts w:ascii="Times New Roman" w:hAnsi="Times New Roman" w:cs="Times New Roman"/>
          <w:i/>
          <w:sz w:val="28"/>
          <w:szCs w:val="28"/>
        </w:rPr>
        <w:t xml:space="preserve">Третий этап </w:t>
      </w:r>
      <w:r w:rsidR="00106346" w:rsidRPr="00E50770">
        <w:rPr>
          <w:rFonts w:ascii="Times New Roman" w:hAnsi="Times New Roman" w:cs="Times New Roman"/>
          <w:i/>
          <w:sz w:val="28"/>
          <w:szCs w:val="28"/>
        </w:rPr>
        <w:t xml:space="preserve">– третий </w:t>
      </w:r>
      <w:r w:rsidRPr="00E50770">
        <w:rPr>
          <w:rFonts w:ascii="Times New Roman" w:hAnsi="Times New Roman" w:cs="Times New Roman"/>
          <w:i/>
          <w:sz w:val="28"/>
          <w:szCs w:val="28"/>
        </w:rPr>
        <w:t xml:space="preserve"> год.</w:t>
      </w:r>
    </w:p>
    <w:p w:rsidR="0009699E" w:rsidRPr="00E50770" w:rsidRDefault="0009699E" w:rsidP="0009699E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770">
        <w:rPr>
          <w:rFonts w:ascii="Times New Roman" w:hAnsi="Times New Roman" w:cs="Times New Roman"/>
          <w:sz w:val="28"/>
          <w:szCs w:val="28"/>
        </w:rPr>
        <w:t>Разработка проекта по теме: «</w:t>
      </w:r>
      <w:r w:rsidR="00785FA4" w:rsidRPr="00E50770">
        <w:rPr>
          <w:rFonts w:ascii="Times New Roman" w:hAnsi="Times New Roman" w:cs="Times New Roman"/>
          <w:sz w:val="28"/>
          <w:szCs w:val="28"/>
        </w:rPr>
        <w:t>Истории старого ч</w:t>
      </w:r>
      <w:r w:rsidRPr="00E50770">
        <w:rPr>
          <w:rFonts w:ascii="Times New Roman" w:hAnsi="Times New Roman" w:cs="Times New Roman"/>
          <w:sz w:val="28"/>
          <w:szCs w:val="28"/>
        </w:rPr>
        <w:t>емоданчик</w:t>
      </w:r>
      <w:r w:rsidR="00785FA4" w:rsidRPr="00E50770">
        <w:rPr>
          <w:rFonts w:ascii="Times New Roman" w:hAnsi="Times New Roman" w:cs="Times New Roman"/>
          <w:sz w:val="28"/>
          <w:szCs w:val="28"/>
        </w:rPr>
        <w:t>а</w:t>
      </w:r>
      <w:r w:rsidRPr="00E50770">
        <w:rPr>
          <w:rFonts w:ascii="Times New Roman" w:hAnsi="Times New Roman" w:cs="Times New Roman"/>
          <w:sz w:val="28"/>
          <w:szCs w:val="28"/>
        </w:rPr>
        <w:t>»;</w:t>
      </w:r>
    </w:p>
    <w:p w:rsidR="0009699E" w:rsidRPr="00E50770" w:rsidRDefault="0009699E" w:rsidP="0009699E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Апробация систем мероприятий;</w:t>
      </w:r>
    </w:p>
    <w:p w:rsidR="0009699E" w:rsidRPr="00E50770" w:rsidRDefault="0009699E" w:rsidP="0009699E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770">
        <w:rPr>
          <w:rFonts w:ascii="Times New Roman" w:eastAsia="Times New Roman" w:hAnsi="Times New Roman" w:cs="Times New Roman"/>
          <w:sz w:val="28"/>
          <w:szCs w:val="28"/>
        </w:rPr>
        <w:t xml:space="preserve">Внедрение </w:t>
      </w:r>
      <w:r w:rsidRPr="00E50770">
        <w:rPr>
          <w:rFonts w:ascii="Times New Roman" w:hAnsi="Times New Roman" w:cs="Times New Roman"/>
          <w:sz w:val="28"/>
          <w:szCs w:val="28"/>
        </w:rPr>
        <w:t>проекта  «</w:t>
      </w:r>
      <w:r w:rsidR="00785FA4" w:rsidRPr="00E50770">
        <w:rPr>
          <w:rFonts w:ascii="Times New Roman" w:hAnsi="Times New Roman" w:cs="Times New Roman"/>
          <w:sz w:val="28"/>
          <w:szCs w:val="28"/>
        </w:rPr>
        <w:t>Истории старого чемоданчика</w:t>
      </w:r>
      <w:r w:rsidRPr="00E50770">
        <w:rPr>
          <w:rFonts w:ascii="Times New Roman" w:hAnsi="Times New Roman" w:cs="Times New Roman"/>
          <w:sz w:val="28"/>
          <w:szCs w:val="28"/>
        </w:rPr>
        <w:t>»</w:t>
      </w:r>
      <w:r w:rsidRPr="00E5077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9699E" w:rsidRPr="00E50770" w:rsidRDefault="0009699E" w:rsidP="0009699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результатов достижений реализации проекта;</w:t>
      </w:r>
    </w:p>
    <w:p w:rsidR="0009699E" w:rsidRPr="00E50770" w:rsidRDefault="0009699E" w:rsidP="0009699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решений по  результатам диагностики.</w:t>
      </w:r>
    </w:p>
    <w:p w:rsidR="0009699E" w:rsidRPr="00E50770" w:rsidRDefault="0009699E" w:rsidP="0009699E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методических рекомендации по  применению новых форм реализации проекта в начальной школе.</w:t>
      </w:r>
    </w:p>
    <w:p w:rsidR="0009699E" w:rsidRPr="00E50770" w:rsidRDefault="0009699E" w:rsidP="0009699E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770">
        <w:rPr>
          <w:rFonts w:ascii="Times New Roman" w:hAnsi="Times New Roman" w:cs="Times New Roman"/>
          <w:sz w:val="28"/>
          <w:szCs w:val="28"/>
        </w:rPr>
        <w:t>Статистическая обработка полученных результатов и подведение итогов.</w:t>
      </w:r>
    </w:p>
    <w:p w:rsidR="00D97D34" w:rsidRPr="00E50770" w:rsidRDefault="0009699E" w:rsidP="000B0ECF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hAnsi="Times New Roman" w:cs="Times New Roman"/>
          <w:sz w:val="28"/>
          <w:szCs w:val="28"/>
        </w:rPr>
        <w:t>Написание статей, методических разработок (публикации).</w:t>
      </w:r>
    </w:p>
    <w:p w:rsidR="00D97D34" w:rsidRPr="00E50770" w:rsidRDefault="00785FA4" w:rsidP="000B0ECF">
      <w:pPr>
        <w:pStyle w:val="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50770">
        <w:rPr>
          <w:sz w:val="28"/>
          <w:szCs w:val="28"/>
        </w:rPr>
        <w:t xml:space="preserve">Что </w:t>
      </w:r>
      <w:proofErr w:type="gramStart"/>
      <w:r w:rsidRPr="00E50770">
        <w:rPr>
          <w:sz w:val="28"/>
          <w:szCs w:val="28"/>
        </w:rPr>
        <w:t>из себя представляю</w:t>
      </w:r>
      <w:r w:rsidR="00530051" w:rsidRPr="00E50770">
        <w:rPr>
          <w:sz w:val="28"/>
          <w:szCs w:val="28"/>
        </w:rPr>
        <w:t>т</w:t>
      </w:r>
      <w:proofErr w:type="gramEnd"/>
      <w:r w:rsidR="00530051" w:rsidRPr="00E50770">
        <w:rPr>
          <w:sz w:val="28"/>
          <w:szCs w:val="28"/>
        </w:rPr>
        <w:t xml:space="preserve"> </w:t>
      </w:r>
      <w:r w:rsidRPr="00E50770">
        <w:rPr>
          <w:sz w:val="28"/>
          <w:szCs w:val="28"/>
        </w:rPr>
        <w:t>«Истории</w:t>
      </w:r>
      <w:r w:rsidR="00530051" w:rsidRPr="00E50770">
        <w:rPr>
          <w:sz w:val="28"/>
          <w:szCs w:val="28"/>
        </w:rPr>
        <w:t>» в нашем инновационном проекте?</w:t>
      </w:r>
      <w:r w:rsidR="00530051" w:rsidRPr="00E50770">
        <w:rPr>
          <w:b w:val="0"/>
          <w:sz w:val="28"/>
          <w:szCs w:val="28"/>
        </w:rPr>
        <w:t xml:space="preserve"> Это чемодан, наполненный книгами, гражданско-патри</w:t>
      </w:r>
      <w:r w:rsidR="00C520FD" w:rsidRPr="00E50770">
        <w:rPr>
          <w:b w:val="0"/>
          <w:sz w:val="28"/>
          <w:szCs w:val="28"/>
        </w:rPr>
        <w:t>о</w:t>
      </w:r>
      <w:r w:rsidR="00530051" w:rsidRPr="00E50770">
        <w:rPr>
          <w:b w:val="0"/>
          <w:sz w:val="28"/>
          <w:szCs w:val="28"/>
        </w:rPr>
        <w:t>тической направленности</w:t>
      </w:r>
      <w:r w:rsidRPr="00E50770">
        <w:rPr>
          <w:b w:val="0"/>
          <w:sz w:val="28"/>
          <w:szCs w:val="28"/>
        </w:rPr>
        <w:t>.</w:t>
      </w:r>
      <w:r w:rsidR="00530051" w:rsidRPr="00E50770">
        <w:rPr>
          <w:b w:val="0"/>
          <w:sz w:val="28"/>
          <w:szCs w:val="28"/>
        </w:rPr>
        <w:t xml:space="preserve"> </w:t>
      </w:r>
      <w:r w:rsidR="00D97D34" w:rsidRPr="00E50770">
        <w:rPr>
          <w:sz w:val="28"/>
          <w:szCs w:val="28"/>
        </w:rPr>
        <w:t xml:space="preserve">          </w:t>
      </w:r>
    </w:p>
    <w:p w:rsidR="00785FA4" w:rsidRPr="00E50770" w:rsidRDefault="00785FA4" w:rsidP="000B0E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770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A95FB4" w:rsidRPr="00E50770">
        <w:rPr>
          <w:rFonts w:ascii="Times New Roman" w:eastAsia="Times New Roman" w:hAnsi="Times New Roman" w:cs="Times New Roman"/>
          <w:b/>
          <w:bCs/>
          <w:sz w:val="28"/>
          <w:szCs w:val="28"/>
        </w:rPr>
        <w:t>ринцип:</w:t>
      </w:r>
      <w:r w:rsidR="00A95FB4" w:rsidRPr="00E5077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E50770">
        <w:rPr>
          <w:rFonts w:ascii="Times New Roman" w:eastAsia="Times New Roman" w:hAnsi="Times New Roman" w:cs="Times New Roman"/>
          <w:sz w:val="28"/>
          <w:szCs w:val="28"/>
        </w:rPr>
        <w:t>Чемоданчик путешествует из класса в класс начальной школы</w:t>
      </w:r>
      <w:r w:rsidR="00A95FB4" w:rsidRPr="00E5077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50770">
        <w:rPr>
          <w:rFonts w:ascii="Times New Roman" w:eastAsia="Times New Roman" w:hAnsi="Times New Roman" w:cs="Times New Roman"/>
          <w:sz w:val="28"/>
          <w:szCs w:val="28"/>
        </w:rPr>
        <w:t xml:space="preserve"> рассказывая детям истории той далёкой войны. </w:t>
      </w:r>
      <w:r w:rsidR="00573B59" w:rsidRPr="00E50770">
        <w:rPr>
          <w:rFonts w:ascii="Times New Roman" w:eastAsia="Times New Roman" w:hAnsi="Times New Roman" w:cs="Times New Roman"/>
          <w:sz w:val="28"/>
          <w:szCs w:val="28"/>
        </w:rPr>
        <w:t xml:space="preserve">Находится в классе в течение  месяца. Затем путешествует в следующий класс. А дети, познакомившиеся с книгами </w:t>
      </w:r>
      <w:r w:rsidR="00573B59" w:rsidRPr="00E5077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чемоданчика, заполняют читательские дневники, пишут отзывы о </w:t>
      </w:r>
      <w:proofErr w:type="gramStart"/>
      <w:r w:rsidR="00573B59" w:rsidRPr="00E50770">
        <w:rPr>
          <w:rFonts w:ascii="Times New Roman" w:eastAsia="Times New Roman" w:hAnsi="Times New Roman" w:cs="Times New Roman"/>
          <w:sz w:val="28"/>
          <w:szCs w:val="28"/>
        </w:rPr>
        <w:t>прочитанном</w:t>
      </w:r>
      <w:proofErr w:type="gramEnd"/>
      <w:r w:rsidR="00573B59" w:rsidRPr="00E50770">
        <w:rPr>
          <w:rFonts w:ascii="Times New Roman" w:eastAsia="Times New Roman" w:hAnsi="Times New Roman" w:cs="Times New Roman"/>
          <w:sz w:val="28"/>
          <w:szCs w:val="28"/>
        </w:rPr>
        <w:t xml:space="preserve">, иллюстрируют и инсценируют произведения. </w:t>
      </w:r>
    </w:p>
    <w:p w:rsidR="00785FA4" w:rsidRPr="00E50770" w:rsidRDefault="00785FA4" w:rsidP="000B0EC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0770">
        <w:rPr>
          <w:rFonts w:ascii="Times New Roman" w:eastAsia="Times New Roman" w:hAnsi="Times New Roman" w:cs="Times New Roman"/>
          <w:sz w:val="28"/>
          <w:szCs w:val="28"/>
        </w:rPr>
        <w:t>Содержание чемоданчика:</w:t>
      </w:r>
    </w:p>
    <w:p w:rsidR="00A95FB4" w:rsidRPr="00E50770" w:rsidRDefault="00785FA4" w:rsidP="000B0ECF">
      <w:pPr>
        <w:pStyle w:val="a8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0770">
        <w:rPr>
          <w:rFonts w:ascii="Times New Roman" w:hAnsi="Times New Roman" w:cs="Times New Roman"/>
          <w:sz w:val="28"/>
          <w:szCs w:val="28"/>
        </w:rPr>
        <w:t>Книги о Великой Отечественной войне, «шагнувшими» на экран.</w:t>
      </w:r>
    </w:p>
    <w:p w:rsidR="00785FA4" w:rsidRPr="00E50770" w:rsidRDefault="00785FA4" w:rsidP="000B0ECF">
      <w:pPr>
        <w:pStyle w:val="a8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0770">
        <w:rPr>
          <w:rFonts w:ascii="Times New Roman" w:hAnsi="Times New Roman" w:cs="Times New Roman"/>
          <w:sz w:val="28"/>
          <w:szCs w:val="28"/>
        </w:rPr>
        <w:t>Внеурочное мероприятие</w:t>
      </w:r>
      <w:r w:rsidR="00573B59" w:rsidRPr="00E50770">
        <w:rPr>
          <w:rFonts w:ascii="Times New Roman" w:hAnsi="Times New Roman" w:cs="Times New Roman"/>
          <w:sz w:val="28"/>
          <w:szCs w:val="28"/>
        </w:rPr>
        <w:t>, с инсценировкой пьесы Владислава Панфилова «Сердце деда»</w:t>
      </w:r>
    </w:p>
    <w:p w:rsidR="00785FA4" w:rsidRPr="00E50770" w:rsidRDefault="00785FA4" w:rsidP="000B0ECF">
      <w:pPr>
        <w:pStyle w:val="a8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0770">
        <w:rPr>
          <w:rFonts w:ascii="Times New Roman" w:hAnsi="Times New Roman" w:cs="Times New Roman"/>
          <w:sz w:val="28"/>
          <w:szCs w:val="28"/>
        </w:rPr>
        <w:t xml:space="preserve">Аудиокнига </w:t>
      </w:r>
      <w:proofErr w:type="spellStart"/>
      <w:r w:rsidRPr="00E50770">
        <w:rPr>
          <w:rFonts w:ascii="Times New Roman" w:hAnsi="Times New Roman" w:cs="Times New Roman"/>
          <w:sz w:val="28"/>
          <w:szCs w:val="28"/>
        </w:rPr>
        <w:t>К.Паустовского</w:t>
      </w:r>
      <w:proofErr w:type="spellEnd"/>
      <w:r w:rsidRPr="00E50770">
        <w:rPr>
          <w:rFonts w:ascii="Times New Roman" w:hAnsi="Times New Roman" w:cs="Times New Roman"/>
          <w:sz w:val="28"/>
          <w:szCs w:val="28"/>
        </w:rPr>
        <w:t xml:space="preserve"> «Похождение жука-носорога»</w:t>
      </w:r>
    </w:p>
    <w:p w:rsidR="00785FA4" w:rsidRPr="00E50770" w:rsidRDefault="00785FA4" w:rsidP="000B0ECF">
      <w:pPr>
        <w:pStyle w:val="a8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0770">
        <w:rPr>
          <w:rFonts w:ascii="Times New Roman" w:hAnsi="Times New Roman" w:cs="Times New Roman"/>
          <w:sz w:val="28"/>
          <w:szCs w:val="28"/>
        </w:rPr>
        <w:t>Виртуальная выставка «Страницы из летописи»</w:t>
      </w:r>
    </w:p>
    <w:p w:rsidR="00106346" w:rsidRPr="00E50770" w:rsidRDefault="00106346" w:rsidP="00300C5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C56" w:rsidRPr="00E50770" w:rsidRDefault="00300C56" w:rsidP="00300C5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77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5077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E50770">
        <w:rPr>
          <w:rFonts w:ascii="Times New Roman" w:hAnsi="Times New Roman" w:cs="Times New Roman"/>
          <w:b/>
          <w:sz w:val="28"/>
          <w:szCs w:val="28"/>
        </w:rPr>
        <w:t>Порядок  реализации</w:t>
      </w:r>
      <w:proofErr w:type="gramEnd"/>
      <w:r w:rsidRPr="00E50770">
        <w:rPr>
          <w:rFonts w:ascii="Times New Roman" w:hAnsi="Times New Roman" w:cs="Times New Roman"/>
          <w:b/>
          <w:sz w:val="28"/>
          <w:szCs w:val="28"/>
        </w:rPr>
        <w:t xml:space="preserve">  проекта «Истории старого чемоданчика» </w:t>
      </w:r>
    </w:p>
    <w:p w:rsidR="00300C56" w:rsidRPr="00E50770" w:rsidRDefault="00300C56" w:rsidP="00300C56">
      <w:pPr>
        <w:pStyle w:val="a8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770">
        <w:rPr>
          <w:rFonts w:ascii="Times New Roman" w:hAnsi="Times New Roman" w:cs="Times New Roman"/>
          <w:b/>
          <w:sz w:val="28"/>
          <w:szCs w:val="28"/>
        </w:rPr>
        <w:t xml:space="preserve">Познание: </w:t>
      </w:r>
      <w:r w:rsidRPr="00E50770">
        <w:rPr>
          <w:rFonts w:ascii="Times New Roman" w:hAnsi="Times New Roman" w:cs="Times New Roman"/>
          <w:sz w:val="28"/>
          <w:szCs w:val="28"/>
        </w:rPr>
        <w:t xml:space="preserve">знакомство с авторами книг о войне </w:t>
      </w:r>
    </w:p>
    <w:p w:rsidR="00300C56" w:rsidRPr="00E50770" w:rsidRDefault="00300C56" w:rsidP="00300C56">
      <w:pPr>
        <w:pStyle w:val="a8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770">
        <w:rPr>
          <w:rFonts w:ascii="Times New Roman" w:hAnsi="Times New Roman" w:cs="Times New Roman"/>
          <w:b/>
          <w:sz w:val="28"/>
          <w:szCs w:val="28"/>
        </w:rPr>
        <w:t xml:space="preserve">Беседы: </w:t>
      </w:r>
      <w:r w:rsidRPr="00E50770">
        <w:rPr>
          <w:rFonts w:ascii="Times New Roman" w:hAnsi="Times New Roman" w:cs="Times New Roman"/>
          <w:sz w:val="28"/>
          <w:szCs w:val="28"/>
        </w:rPr>
        <w:t>обсуждение характера героя, его поведения…</w:t>
      </w:r>
    </w:p>
    <w:p w:rsidR="00300C56" w:rsidRPr="00E50770" w:rsidRDefault="00300C56" w:rsidP="00300C56">
      <w:pPr>
        <w:pStyle w:val="a8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770">
        <w:rPr>
          <w:rFonts w:ascii="Times New Roman" w:hAnsi="Times New Roman" w:cs="Times New Roman"/>
          <w:b/>
          <w:sz w:val="28"/>
          <w:szCs w:val="28"/>
        </w:rPr>
        <w:t xml:space="preserve">Социализация: </w:t>
      </w:r>
      <w:r w:rsidRPr="00E50770">
        <w:rPr>
          <w:rFonts w:ascii="Times New Roman" w:hAnsi="Times New Roman" w:cs="Times New Roman"/>
          <w:sz w:val="28"/>
          <w:szCs w:val="28"/>
        </w:rPr>
        <w:t>инсценировки, ролевая игра.</w:t>
      </w:r>
    </w:p>
    <w:p w:rsidR="00300C56" w:rsidRPr="00E50770" w:rsidRDefault="00300C56" w:rsidP="00300C56">
      <w:pPr>
        <w:pStyle w:val="a8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770">
        <w:rPr>
          <w:rFonts w:ascii="Times New Roman" w:hAnsi="Times New Roman" w:cs="Times New Roman"/>
          <w:b/>
          <w:sz w:val="28"/>
          <w:szCs w:val="28"/>
        </w:rPr>
        <w:t>Коммуникация:</w:t>
      </w:r>
      <w:r w:rsidRPr="00E50770">
        <w:rPr>
          <w:rFonts w:ascii="Times New Roman" w:hAnsi="Times New Roman" w:cs="Times New Roman"/>
          <w:sz w:val="28"/>
          <w:szCs w:val="28"/>
        </w:rPr>
        <w:t xml:space="preserve"> совместная деятельность (ученик</w:t>
      </w:r>
      <w:r w:rsidR="00C520FD" w:rsidRPr="00E50770">
        <w:rPr>
          <w:rFonts w:ascii="Times New Roman" w:hAnsi="Times New Roman" w:cs="Times New Roman"/>
          <w:sz w:val="28"/>
          <w:szCs w:val="28"/>
        </w:rPr>
        <w:t xml:space="preserve"> </w:t>
      </w:r>
      <w:r w:rsidRPr="00E50770">
        <w:rPr>
          <w:rFonts w:ascii="Times New Roman" w:hAnsi="Times New Roman" w:cs="Times New Roman"/>
          <w:sz w:val="28"/>
          <w:szCs w:val="28"/>
        </w:rPr>
        <w:t>- педагог – библиотекарь – родитель).</w:t>
      </w:r>
    </w:p>
    <w:p w:rsidR="00300C56" w:rsidRPr="00E50770" w:rsidRDefault="00300C56" w:rsidP="00300C56">
      <w:pPr>
        <w:pStyle w:val="a8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770">
        <w:rPr>
          <w:rFonts w:ascii="Times New Roman" w:hAnsi="Times New Roman" w:cs="Times New Roman"/>
          <w:b/>
          <w:sz w:val="28"/>
          <w:szCs w:val="28"/>
        </w:rPr>
        <w:t xml:space="preserve">Художественное  творчество: </w:t>
      </w:r>
      <w:r w:rsidRPr="00E50770">
        <w:rPr>
          <w:rFonts w:ascii="Times New Roman" w:hAnsi="Times New Roman" w:cs="Times New Roman"/>
          <w:sz w:val="28"/>
          <w:szCs w:val="28"/>
        </w:rPr>
        <w:t>аппликация,   рисунки, декорации для спектакля, оформление письма ветерану</w:t>
      </w:r>
    </w:p>
    <w:p w:rsidR="00300C56" w:rsidRPr="00E50770" w:rsidRDefault="00300C56" w:rsidP="00300C56">
      <w:pPr>
        <w:pStyle w:val="a8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0770">
        <w:rPr>
          <w:rFonts w:ascii="Times New Roman" w:hAnsi="Times New Roman" w:cs="Times New Roman"/>
          <w:b/>
          <w:sz w:val="28"/>
          <w:szCs w:val="28"/>
        </w:rPr>
        <w:t xml:space="preserve">Чтение художественной литературы: </w:t>
      </w:r>
      <w:r w:rsidRPr="00E50770">
        <w:rPr>
          <w:rFonts w:ascii="Times New Roman" w:hAnsi="Times New Roman" w:cs="Times New Roman"/>
          <w:sz w:val="28"/>
          <w:szCs w:val="28"/>
        </w:rPr>
        <w:t>чтение  произведений о Великой Отечественной войне</w:t>
      </w:r>
    </w:p>
    <w:p w:rsidR="00300C56" w:rsidRPr="00304315" w:rsidRDefault="00300C56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50770">
        <w:rPr>
          <w:rFonts w:ascii="Times New Roman" w:hAnsi="Times New Roman" w:cs="Times New Roman"/>
          <w:sz w:val="28"/>
          <w:szCs w:val="28"/>
        </w:rPr>
        <w:br w:type="page"/>
      </w:r>
    </w:p>
    <w:p w:rsidR="00300C56" w:rsidRPr="00E50770" w:rsidRDefault="00300C56" w:rsidP="00300C5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50770">
        <w:rPr>
          <w:rFonts w:ascii="Times New Roman" w:hAnsi="Times New Roman" w:cs="Times New Roman"/>
          <w:b/>
          <w:sz w:val="28"/>
          <w:lang w:val="en-US"/>
        </w:rPr>
        <w:lastRenderedPageBreak/>
        <w:t>III</w:t>
      </w:r>
      <w:r w:rsidRPr="00E50770">
        <w:rPr>
          <w:rFonts w:ascii="Times New Roman" w:hAnsi="Times New Roman" w:cs="Times New Roman"/>
          <w:b/>
          <w:sz w:val="28"/>
        </w:rPr>
        <w:t>. Ожидаемые результаты внедрения проекта «Истории старого чемоданчика»</w:t>
      </w:r>
    </w:p>
    <w:tbl>
      <w:tblPr>
        <w:tblW w:w="10575" w:type="dxa"/>
        <w:tblInd w:w="-686" w:type="dxa"/>
        <w:tblLook w:val="04A0" w:firstRow="1" w:lastRow="0" w:firstColumn="1" w:lastColumn="0" w:noHBand="0" w:noVBand="1"/>
      </w:tblPr>
      <w:tblGrid>
        <w:gridCol w:w="510"/>
        <w:gridCol w:w="9782"/>
        <w:gridCol w:w="283"/>
      </w:tblGrid>
      <w:tr w:rsidR="00300C56" w:rsidRPr="00E50770" w:rsidTr="00204F6A">
        <w:trPr>
          <w:gridBefore w:val="1"/>
          <w:wBefore w:w="510" w:type="dxa"/>
          <w:trHeight w:val="300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49C" w:rsidRPr="00E50770" w:rsidRDefault="00300C56" w:rsidP="00204F6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50770">
              <w:rPr>
                <w:rFonts w:ascii="Times New Roman" w:eastAsia="Times New Roman" w:hAnsi="Times New Roman" w:cs="Times New Roman"/>
                <w:sz w:val="28"/>
                <w:szCs w:val="24"/>
              </w:rPr>
              <w:t>Диагностика результатов достижений реализации прое</w:t>
            </w:r>
            <w:r w:rsidR="00106346" w:rsidRPr="00E50770">
              <w:rPr>
                <w:rFonts w:ascii="Times New Roman" w:eastAsia="Times New Roman" w:hAnsi="Times New Roman" w:cs="Times New Roman"/>
                <w:sz w:val="28"/>
                <w:szCs w:val="24"/>
              </w:rPr>
              <w:t>кта б</w:t>
            </w:r>
            <w:r w:rsidR="00C520FD" w:rsidRPr="00E5077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удет проведена в конце </w:t>
            </w:r>
            <w:r w:rsidRPr="00E5077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учебного года по критериям:</w:t>
            </w:r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  </w:t>
            </w:r>
          </w:p>
          <w:p w:rsidR="00300C56" w:rsidRPr="00E50770" w:rsidRDefault="0069349C" w:rsidP="0069349C">
            <w:pPr>
              <w:pStyle w:val="a8"/>
              <w:numPr>
                <w:ilvl w:val="0"/>
                <w:numId w:val="12"/>
              </w:numPr>
              <w:spacing w:after="0" w:line="360" w:lineRule="auto"/>
              <w:ind w:left="318" w:hanging="426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Рост гражданско-патриотического самосознания.</w:t>
            </w:r>
          </w:p>
          <w:p w:rsidR="0069349C" w:rsidRPr="00E50770" w:rsidRDefault="0069349C" w:rsidP="0069349C">
            <w:pPr>
              <w:pStyle w:val="a8"/>
              <w:numPr>
                <w:ilvl w:val="0"/>
                <w:numId w:val="12"/>
              </w:numPr>
              <w:spacing w:after="0" w:line="360" w:lineRule="auto"/>
              <w:ind w:left="318" w:hanging="426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Повышение интереса к истории родного края, страны.</w:t>
            </w:r>
          </w:p>
          <w:p w:rsidR="0069349C" w:rsidRPr="00E50770" w:rsidRDefault="0069349C" w:rsidP="0069349C">
            <w:pPr>
              <w:pStyle w:val="a8"/>
              <w:numPr>
                <w:ilvl w:val="0"/>
                <w:numId w:val="12"/>
              </w:numPr>
              <w:spacing w:after="0" w:line="360" w:lineRule="auto"/>
              <w:ind w:left="318" w:hanging="426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Уважительное отношение к людям старшего поколения.</w:t>
            </w:r>
          </w:p>
        </w:tc>
      </w:tr>
      <w:tr w:rsidR="00300C56" w:rsidRPr="00E50770" w:rsidTr="00204F6A">
        <w:trPr>
          <w:gridAfter w:val="1"/>
          <w:wAfter w:w="283" w:type="dxa"/>
          <w:trHeight w:val="300"/>
        </w:trPr>
        <w:tc>
          <w:tcPr>
            <w:tcW w:w="10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C56" w:rsidRPr="00E50770" w:rsidRDefault="00300C56" w:rsidP="00300C56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Повышение читательской компетентности (удовлетворение потребности в систематическом чтении)</w:t>
            </w:r>
          </w:p>
          <w:p w:rsidR="00300C56" w:rsidRPr="00E50770" w:rsidRDefault="00300C56" w:rsidP="00300C56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Контрольные показатели школьной библиотеки (посещаемость, читаемость). </w:t>
            </w:r>
          </w:p>
          <w:p w:rsidR="00300C56" w:rsidRPr="00E50770" w:rsidRDefault="00300C56" w:rsidP="00300C56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Вовлеченность </w:t>
            </w:r>
            <w:proofErr w:type="gramStart"/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обучающихся</w:t>
            </w:r>
            <w:proofErr w:type="gramEnd"/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в проект.</w:t>
            </w:r>
          </w:p>
        </w:tc>
      </w:tr>
      <w:tr w:rsidR="00300C56" w:rsidRPr="00E50770" w:rsidTr="00204F6A">
        <w:trPr>
          <w:gridAfter w:val="1"/>
          <w:wAfter w:w="283" w:type="dxa"/>
          <w:trHeight w:val="300"/>
        </w:trPr>
        <w:tc>
          <w:tcPr>
            <w:tcW w:w="10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C56" w:rsidRPr="00E50770" w:rsidRDefault="00300C56" w:rsidP="00300C56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Самостоятельность учащихся при подготовке и проведении мероприятий  проекта.</w:t>
            </w:r>
          </w:p>
        </w:tc>
      </w:tr>
      <w:tr w:rsidR="00300C56" w:rsidRPr="00E50770" w:rsidTr="00204F6A">
        <w:trPr>
          <w:gridAfter w:val="1"/>
          <w:wAfter w:w="283" w:type="dxa"/>
          <w:trHeight w:val="300"/>
        </w:trPr>
        <w:tc>
          <w:tcPr>
            <w:tcW w:w="10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C56" w:rsidRPr="00E50770" w:rsidRDefault="00300C56" w:rsidP="00300C56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Участие и соучастие родителей в  мероприятиях  проекта. </w:t>
            </w:r>
          </w:p>
        </w:tc>
      </w:tr>
      <w:tr w:rsidR="00300C56" w:rsidRPr="00E50770" w:rsidTr="00204F6A">
        <w:trPr>
          <w:gridAfter w:val="1"/>
          <w:wAfter w:w="283" w:type="dxa"/>
          <w:trHeight w:val="300"/>
        </w:trPr>
        <w:tc>
          <w:tcPr>
            <w:tcW w:w="10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C56" w:rsidRPr="00E50770" w:rsidRDefault="00300C56" w:rsidP="00300C56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Вовлеченность педагогов в мероприятия проекта.</w:t>
            </w:r>
          </w:p>
        </w:tc>
      </w:tr>
      <w:tr w:rsidR="00300C56" w:rsidRPr="00E50770" w:rsidTr="00204F6A">
        <w:trPr>
          <w:gridAfter w:val="1"/>
          <w:wAfter w:w="283" w:type="dxa"/>
          <w:trHeight w:val="300"/>
        </w:trPr>
        <w:tc>
          <w:tcPr>
            <w:tcW w:w="10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C56" w:rsidRPr="00E50770" w:rsidRDefault="00300C56" w:rsidP="00204F6A">
            <w:pPr>
              <w:spacing w:after="0" w:line="360" w:lineRule="auto"/>
              <w:ind w:left="720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</w:p>
        </w:tc>
      </w:tr>
    </w:tbl>
    <w:p w:rsidR="00300C56" w:rsidRPr="00E50770" w:rsidRDefault="00300C56" w:rsidP="00300C5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E50770">
        <w:rPr>
          <w:rFonts w:ascii="Times New Roman" w:hAnsi="Times New Roman" w:cs="Times New Roman"/>
          <w:sz w:val="28"/>
          <w:szCs w:val="24"/>
        </w:rPr>
        <w:t xml:space="preserve"> В целом диагностика результатов  позволит сделать выводы: </w:t>
      </w:r>
    </w:p>
    <w:p w:rsidR="00300C56" w:rsidRPr="00E50770" w:rsidRDefault="00300C56" w:rsidP="00300C56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50770">
        <w:rPr>
          <w:sz w:val="28"/>
        </w:rPr>
        <w:t>Активное обращение к чтению для выполнения учебных заданий и самообразования.</w:t>
      </w:r>
    </w:p>
    <w:p w:rsidR="00300C56" w:rsidRPr="00E50770" w:rsidRDefault="00300C56" w:rsidP="00300C56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50770">
        <w:rPr>
          <w:sz w:val="28"/>
        </w:rPr>
        <w:t>Осознанное планирование своего актуального и перспективного круга чтения, включая:</w:t>
      </w:r>
    </w:p>
    <w:p w:rsidR="00300C56" w:rsidRPr="00E50770" w:rsidRDefault="00300C56" w:rsidP="00300C56">
      <w:pPr>
        <w:pStyle w:val="a7"/>
        <w:spacing w:before="0" w:beforeAutospacing="0" w:after="0" w:afterAutospacing="0" w:line="360" w:lineRule="auto"/>
        <w:ind w:left="720" w:firstLine="709"/>
        <w:jc w:val="both"/>
        <w:rPr>
          <w:sz w:val="28"/>
        </w:rPr>
      </w:pPr>
      <w:r w:rsidRPr="00E50770">
        <w:rPr>
          <w:sz w:val="28"/>
        </w:rPr>
        <w:t xml:space="preserve">А) </w:t>
      </w:r>
      <w:r w:rsidR="0069349C" w:rsidRPr="00E50770">
        <w:rPr>
          <w:sz w:val="28"/>
        </w:rPr>
        <w:t xml:space="preserve"> </w:t>
      </w:r>
      <w:r w:rsidRPr="00E50770">
        <w:rPr>
          <w:sz w:val="28"/>
        </w:rPr>
        <w:t xml:space="preserve"> чтение художественной литературы</w:t>
      </w:r>
    </w:p>
    <w:p w:rsidR="00300C56" w:rsidRPr="00E50770" w:rsidRDefault="00300C56" w:rsidP="00300C56">
      <w:pPr>
        <w:pStyle w:val="a7"/>
        <w:spacing w:before="0" w:beforeAutospacing="0" w:after="0" w:afterAutospacing="0" w:line="360" w:lineRule="auto"/>
        <w:ind w:left="720" w:firstLine="709"/>
        <w:jc w:val="both"/>
        <w:rPr>
          <w:sz w:val="28"/>
        </w:rPr>
      </w:pPr>
      <w:r w:rsidRPr="00E50770">
        <w:rPr>
          <w:sz w:val="28"/>
        </w:rPr>
        <w:t>Б</w:t>
      </w:r>
      <w:r w:rsidR="0069349C" w:rsidRPr="00E50770">
        <w:rPr>
          <w:sz w:val="28"/>
        </w:rPr>
        <w:t xml:space="preserve">) знакомство со справочной литературой  (о военной технике, битвах и т.д.) </w:t>
      </w:r>
    </w:p>
    <w:p w:rsidR="00300C56" w:rsidRPr="00E50770" w:rsidRDefault="00C520FD" w:rsidP="00300C56">
      <w:pPr>
        <w:pStyle w:val="a7"/>
        <w:spacing w:before="0" w:beforeAutospacing="0" w:after="0" w:afterAutospacing="0" w:line="360" w:lineRule="auto"/>
        <w:ind w:left="720" w:firstLine="709"/>
        <w:jc w:val="both"/>
        <w:rPr>
          <w:sz w:val="28"/>
        </w:rPr>
      </w:pPr>
      <w:r w:rsidRPr="00E50770">
        <w:rPr>
          <w:sz w:val="28"/>
        </w:rPr>
        <w:t xml:space="preserve"> </w:t>
      </w:r>
    </w:p>
    <w:p w:rsidR="00300C56" w:rsidRPr="00E50770" w:rsidRDefault="00300C56" w:rsidP="00300C56">
      <w:pPr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>Освоение необходимых объемов текста с адекватной скоростью чтения.</w:t>
      </w:r>
    </w:p>
    <w:p w:rsidR="00300C56" w:rsidRPr="00E50770" w:rsidRDefault="00300C56" w:rsidP="00300C56">
      <w:pPr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>Осмысленное чтение текстов соответствующего уровня сложности.</w:t>
      </w:r>
    </w:p>
    <w:p w:rsidR="00300C56" w:rsidRPr="00E50770" w:rsidRDefault="00300C56" w:rsidP="00300C56">
      <w:pPr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Осуществление рефлексивного отклика </w:t>
      </w:r>
      <w:proofErr w:type="gramStart"/>
      <w:r w:rsidRPr="00E50770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gramEnd"/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прочитанное. </w:t>
      </w:r>
    </w:p>
    <w:p w:rsidR="00300C56" w:rsidRPr="00E50770" w:rsidRDefault="00300C56" w:rsidP="00300C56">
      <w:pPr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lastRenderedPageBreak/>
        <w:t>Использование различных</w:t>
      </w:r>
      <w:r w:rsidRPr="00E50770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видов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и</w:t>
      </w:r>
      <w:r w:rsidRPr="00E50770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типов чтения: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ознакомительного, изучающего, просмотрового, поискового и выборочного. </w:t>
      </w:r>
    </w:p>
    <w:p w:rsidR="00300C56" w:rsidRPr="00E50770" w:rsidRDefault="00300C56" w:rsidP="00300C56">
      <w:pPr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>Выразительное чтение вслух</w:t>
      </w:r>
      <w:r w:rsidRPr="00E50770">
        <w:rPr>
          <w:rFonts w:ascii="Times New Roman" w:eastAsia="Times New Roman" w:hAnsi="Times New Roman"/>
          <w:sz w:val="28"/>
          <w:szCs w:val="24"/>
        </w:rPr>
        <w:t>.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300C56" w:rsidRPr="00E50770" w:rsidRDefault="00300C56" w:rsidP="00300C56">
      <w:pPr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Самостоятельный выбор и использование оптимальных </w:t>
      </w:r>
      <w:r w:rsidRPr="00E50770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стратегий чтения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художественных и других видов текстов.</w:t>
      </w:r>
    </w:p>
    <w:p w:rsidR="00300C56" w:rsidRPr="00E50770" w:rsidRDefault="00300C56" w:rsidP="00300C56">
      <w:pPr>
        <w:numPr>
          <w:ilvl w:val="0"/>
          <w:numId w:val="11"/>
        </w:numPr>
        <w:tabs>
          <w:tab w:val="left" w:pos="6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>Способность структурировать тексты:  умение выделять главное и второстепенное, главную идею текста; выстраивать последовательность описываемых событий;</w:t>
      </w:r>
    </w:p>
    <w:p w:rsidR="00300C56" w:rsidRPr="00E50770" w:rsidRDefault="00300C56" w:rsidP="00300C56">
      <w:pPr>
        <w:numPr>
          <w:ilvl w:val="0"/>
          <w:numId w:val="11"/>
        </w:numPr>
        <w:tabs>
          <w:tab w:val="left" w:pos="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>Способность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300C56" w:rsidRPr="00E50770" w:rsidRDefault="00802352" w:rsidP="00300C56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E50770">
        <w:rPr>
          <w:rFonts w:ascii="Times New Roman" w:hAnsi="Times New Roman" w:cs="Times New Roman"/>
          <w:b/>
          <w:color w:val="FF0000"/>
          <w:sz w:val="28"/>
        </w:rPr>
        <w:t xml:space="preserve"> </w:t>
      </w:r>
    </w:p>
    <w:p w:rsidR="00300C56" w:rsidRPr="00E50770" w:rsidRDefault="00300C56" w:rsidP="00300C56">
      <w:pPr>
        <w:rPr>
          <w:rFonts w:ascii="Times New Roman" w:hAnsi="Times New Roman" w:cs="Times New Roman"/>
          <w:b/>
          <w:color w:val="FF0000"/>
          <w:sz w:val="28"/>
        </w:rPr>
      </w:pPr>
      <w:r w:rsidRPr="00E50770">
        <w:rPr>
          <w:rFonts w:ascii="Times New Roman" w:hAnsi="Times New Roman" w:cs="Times New Roman"/>
          <w:b/>
          <w:color w:val="FF0000"/>
          <w:sz w:val="28"/>
        </w:rPr>
        <w:br w:type="page"/>
      </w:r>
    </w:p>
    <w:p w:rsidR="000B0ECF" w:rsidRPr="00E50770" w:rsidRDefault="000B0ECF" w:rsidP="000B0ECF">
      <w:pPr>
        <w:ind w:firstLine="540"/>
        <w:jc w:val="right"/>
        <w:rPr>
          <w:rStyle w:val="a9"/>
          <w:rFonts w:ascii="Times New Roman" w:hAnsi="Times New Roman" w:cs="Times New Roman"/>
          <w:b w:val="0"/>
          <w:color w:val="FF0000"/>
          <w:sz w:val="28"/>
          <w:szCs w:val="28"/>
        </w:rPr>
      </w:pPr>
      <w:r w:rsidRPr="00E50770">
        <w:rPr>
          <w:rStyle w:val="a9"/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                                                                                </w:t>
      </w:r>
      <w:r w:rsidR="00300C56" w:rsidRPr="00E50770">
        <w:rPr>
          <w:rStyle w:val="a9"/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:rsidR="000B0ECF" w:rsidRPr="00E50770" w:rsidRDefault="000B0ECF" w:rsidP="000B0ECF">
      <w:pPr>
        <w:spacing w:line="360" w:lineRule="auto"/>
        <w:ind w:firstLine="540"/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 w:rsidRPr="00E50770">
        <w:rPr>
          <w:rStyle w:val="a9"/>
          <w:rFonts w:ascii="Times New Roman" w:hAnsi="Times New Roman" w:cs="Times New Roman"/>
          <w:sz w:val="28"/>
          <w:szCs w:val="28"/>
        </w:rPr>
        <w:t>Используемая литература</w:t>
      </w:r>
    </w:p>
    <w:p w:rsidR="000B0ECF" w:rsidRPr="00E50770" w:rsidRDefault="000B0ECF" w:rsidP="000B0ECF">
      <w:pPr>
        <w:pStyle w:val="a8"/>
        <w:numPr>
          <w:ilvl w:val="0"/>
          <w:numId w:val="10"/>
        </w:numPr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Григорьева Е. Ю. Развитие у учащихся интереса к чтению [Текст] / Е. Ю. Григорьева // Молодой ученый. — 2011. — №7. Т.2. — С. 86-90.</w:t>
      </w:r>
    </w:p>
    <w:p w:rsidR="000B0ECF" w:rsidRPr="00E50770" w:rsidRDefault="000B0ECF" w:rsidP="000B0ECF">
      <w:pPr>
        <w:pStyle w:val="a8"/>
        <w:numPr>
          <w:ilvl w:val="0"/>
          <w:numId w:val="10"/>
        </w:numPr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Примерная основная образовательная программа образовательного учреждения. – М.: «Просвещение» 2011.</w:t>
      </w:r>
    </w:p>
    <w:p w:rsidR="000B0ECF" w:rsidRPr="00E50770" w:rsidRDefault="000B0ECF" w:rsidP="000B0ECF">
      <w:pPr>
        <w:pStyle w:val="a8"/>
        <w:numPr>
          <w:ilvl w:val="0"/>
          <w:numId w:val="10"/>
        </w:numPr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Поташник М.М., Левит М.В. Как помочь учителю в  освоении ФГОС.– М.: Педагогическое сообщество России,2014.</w:t>
      </w:r>
    </w:p>
    <w:p w:rsidR="000B0ECF" w:rsidRPr="00E50770" w:rsidRDefault="000B0ECF" w:rsidP="000B0ECF">
      <w:pPr>
        <w:pStyle w:val="a8"/>
        <w:numPr>
          <w:ilvl w:val="0"/>
          <w:numId w:val="10"/>
        </w:numPr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0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Култашева</w:t>
      </w:r>
      <w:proofErr w:type="spellEnd"/>
      <w:r w:rsidRPr="00E50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 Педагогические </w:t>
      </w:r>
      <w:r w:rsidRPr="00E50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методы исследования качества образования.– Ижевск,2006.</w:t>
      </w:r>
    </w:p>
    <w:p w:rsidR="000B0ECF" w:rsidRPr="00E50770" w:rsidRDefault="000B0ECF" w:rsidP="000B0ECF">
      <w:pPr>
        <w:pStyle w:val="a8"/>
        <w:numPr>
          <w:ilvl w:val="0"/>
          <w:numId w:val="10"/>
        </w:numPr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Завуч №6,2014. - Научно – практический журнал для администрации школ. </w:t>
      </w:r>
    </w:p>
    <w:p w:rsidR="000B0ECF" w:rsidRPr="00E50770" w:rsidRDefault="000B0ECF" w:rsidP="000B0ECF">
      <w:pPr>
        <w:pStyle w:val="a8"/>
        <w:numPr>
          <w:ilvl w:val="0"/>
          <w:numId w:val="10"/>
        </w:numPr>
        <w:spacing w:before="100" w:beforeAutospacing="1" w:after="100" w:afterAutospacing="1" w:line="360" w:lineRule="auto"/>
        <w:ind w:left="993" w:hanging="426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5077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Григорьев Д.В., Степанов П.В. Внеурочная деятельность школьников: Методический конструктор</w:t>
      </w:r>
      <w:r w:rsidRPr="00E50770">
        <w:rPr>
          <w:sz w:val="28"/>
          <w:szCs w:val="28"/>
        </w:rPr>
        <w:t xml:space="preserve">. </w:t>
      </w:r>
      <w:r w:rsidRPr="00E50770">
        <w:rPr>
          <w:rFonts w:ascii="Times New Roman" w:hAnsi="Times New Roman" w:cs="Times New Roman"/>
          <w:sz w:val="28"/>
          <w:szCs w:val="28"/>
        </w:rPr>
        <w:t>- М.: Просвещение, 2010.</w:t>
      </w:r>
    </w:p>
    <w:p w:rsidR="000B0ECF" w:rsidRPr="00E50770" w:rsidRDefault="000B0ECF" w:rsidP="000B0ECF">
      <w:pPr>
        <w:pStyle w:val="a8"/>
        <w:numPr>
          <w:ilvl w:val="0"/>
          <w:numId w:val="10"/>
        </w:numPr>
        <w:spacing w:before="100" w:beforeAutospacing="1" w:after="100" w:afterAutospacing="1" w:line="360" w:lineRule="auto"/>
        <w:ind w:left="993" w:hanging="426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50770">
        <w:rPr>
          <w:rFonts w:ascii="Times New Roman" w:hAnsi="Times New Roman" w:cs="Times New Roman"/>
          <w:sz w:val="28"/>
          <w:szCs w:val="28"/>
        </w:rPr>
        <w:t>Федеральный государственный стандарт основного общего образования. –</w:t>
      </w:r>
      <w:r w:rsidRPr="00E5077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50770">
        <w:rPr>
          <w:rFonts w:ascii="Times New Roman" w:hAnsi="Times New Roman" w:cs="Times New Roman"/>
          <w:sz w:val="28"/>
          <w:szCs w:val="28"/>
        </w:rPr>
        <w:t>.Требования к структуре основной образовательной программы основного общего образования,13.</w:t>
      </w:r>
    </w:p>
    <w:p w:rsidR="000B0ECF" w:rsidRPr="00E50770" w:rsidRDefault="000B0ECF" w:rsidP="000B0ECF">
      <w:pPr>
        <w:pStyle w:val="a8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ECF" w:rsidRPr="00304315" w:rsidRDefault="000B0ECF" w:rsidP="000B0ECF">
      <w:pPr>
        <w:spacing w:after="0" w:line="360" w:lineRule="auto"/>
        <w:jc w:val="both"/>
        <w:rPr>
          <w:rStyle w:val="a9"/>
          <w:rFonts w:ascii="Times New Roman" w:hAnsi="Times New Roman" w:cs="Times New Roman"/>
          <w:b w:val="0"/>
          <w:sz w:val="24"/>
          <w:szCs w:val="24"/>
        </w:rPr>
      </w:pPr>
      <w:r w:rsidRPr="0030431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B0ECF" w:rsidRPr="000B0ECF" w:rsidRDefault="000B0ECF" w:rsidP="000B0ECF">
      <w:pPr>
        <w:ind w:firstLine="540"/>
        <w:jc w:val="both"/>
        <w:rPr>
          <w:rStyle w:val="a9"/>
          <w:rFonts w:ascii="Times New Roman" w:hAnsi="Times New Roman" w:cs="Times New Roman"/>
          <w:b w:val="0"/>
          <w:color w:val="FF0000"/>
          <w:sz w:val="24"/>
          <w:szCs w:val="24"/>
        </w:rPr>
      </w:pPr>
    </w:p>
    <w:p w:rsidR="000B0ECF" w:rsidRPr="000B0ECF" w:rsidRDefault="000B0ECF" w:rsidP="000B0ECF">
      <w:pPr>
        <w:ind w:firstLine="540"/>
        <w:jc w:val="both"/>
        <w:rPr>
          <w:rStyle w:val="a9"/>
          <w:rFonts w:ascii="Times New Roman" w:hAnsi="Times New Roman" w:cs="Times New Roman"/>
          <w:b w:val="0"/>
          <w:color w:val="FF0000"/>
          <w:sz w:val="24"/>
          <w:szCs w:val="24"/>
        </w:rPr>
      </w:pPr>
    </w:p>
    <w:p w:rsidR="000B0ECF" w:rsidRDefault="000B0ECF" w:rsidP="000B0ECF"/>
    <w:p w:rsidR="000B0ECF" w:rsidRDefault="000B0ECF" w:rsidP="000B0ECF"/>
    <w:p w:rsidR="000B0ECF" w:rsidRDefault="000B0ECF" w:rsidP="000B0ECF"/>
    <w:p w:rsidR="000B0ECF" w:rsidRDefault="000B0ECF" w:rsidP="000B0ECF"/>
    <w:p w:rsidR="000B0ECF" w:rsidRDefault="000B0ECF" w:rsidP="000B0ECF"/>
    <w:p w:rsidR="000B0ECF" w:rsidRDefault="000B0ECF" w:rsidP="000B0ECF">
      <w:pPr>
        <w:tabs>
          <w:tab w:val="left" w:pos="5340"/>
        </w:tabs>
      </w:pPr>
    </w:p>
    <w:p w:rsidR="000B0ECF" w:rsidRDefault="000B0ECF" w:rsidP="000B0ECF">
      <w:pPr>
        <w:tabs>
          <w:tab w:val="left" w:pos="5340"/>
        </w:tabs>
      </w:pPr>
    </w:p>
    <w:p w:rsidR="00300C56" w:rsidRPr="00E50770" w:rsidRDefault="00352456" w:rsidP="00300C56">
      <w:pPr>
        <w:spacing w:line="360" w:lineRule="auto"/>
        <w:jc w:val="right"/>
        <w:rPr>
          <w:rFonts w:ascii="Times New Roman" w:hAnsi="Times New Roman" w:cs="Times New Roman"/>
          <w:b/>
          <w:sz w:val="28"/>
        </w:rPr>
      </w:pPr>
      <w:r w:rsidRPr="00E50770">
        <w:rPr>
          <w:rFonts w:ascii="Times New Roman" w:hAnsi="Times New Roman" w:cs="Times New Roman"/>
          <w:b/>
          <w:sz w:val="28"/>
        </w:rPr>
        <w:lastRenderedPageBreak/>
        <w:t xml:space="preserve">Приложение </w:t>
      </w:r>
    </w:p>
    <w:p w:rsidR="00300C56" w:rsidRPr="00E50770" w:rsidRDefault="00300C56" w:rsidP="00300C5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300C56" w:rsidRPr="00E50770" w:rsidRDefault="00300C56" w:rsidP="00300C5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50770">
        <w:rPr>
          <w:rFonts w:ascii="Times New Roman" w:hAnsi="Times New Roman" w:cs="Times New Roman"/>
          <w:b/>
          <w:sz w:val="28"/>
        </w:rPr>
        <w:t xml:space="preserve"> Результаты внедрения проекта «</w:t>
      </w:r>
      <w:proofErr w:type="spellStart"/>
      <w:r w:rsidRPr="00E50770">
        <w:rPr>
          <w:rFonts w:ascii="Times New Roman" w:hAnsi="Times New Roman" w:cs="Times New Roman"/>
          <w:b/>
          <w:sz w:val="28"/>
          <w:szCs w:val="24"/>
        </w:rPr>
        <w:t>Сторисек</w:t>
      </w:r>
      <w:proofErr w:type="spellEnd"/>
      <w:r w:rsidRPr="00E50770">
        <w:rPr>
          <w:rFonts w:ascii="Times New Roman" w:hAnsi="Times New Roman" w:cs="Times New Roman"/>
          <w:b/>
          <w:sz w:val="28"/>
        </w:rPr>
        <w:t xml:space="preserve"> »</w:t>
      </w:r>
    </w:p>
    <w:tbl>
      <w:tblPr>
        <w:tblW w:w="10575" w:type="dxa"/>
        <w:tblInd w:w="-686" w:type="dxa"/>
        <w:tblLook w:val="04A0" w:firstRow="1" w:lastRow="0" w:firstColumn="1" w:lastColumn="0" w:noHBand="0" w:noVBand="1"/>
      </w:tblPr>
      <w:tblGrid>
        <w:gridCol w:w="510"/>
        <w:gridCol w:w="9782"/>
        <w:gridCol w:w="283"/>
      </w:tblGrid>
      <w:tr w:rsidR="00300C56" w:rsidRPr="00E50770" w:rsidTr="00204F6A">
        <w:trPr>
          <w:gridBefore w:val="1"/>
          <w:wBefore w:w="510" w:type="dxa"/>
          <w:trHeight w:val="300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C56" w:rsidRPr="00E50770" w:rsidRDefault="00300C56" w:rsidP="00204F6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E5077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Диагностика результатов достижений реализации проекта   </w:t>
            </w:r>
            <w:r w:rsidR="00802352" w:rsidRPr="00E5077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была проведена в конце </w:t>
            </w:r>
            <w:r w:rsidRPr="00E5077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учебного года по критериям:</w:t>
            </w:r>
            <w:r w:rsidRPr="00E50770">
              <w:rPr>
                <w:rFonts w:ascii="Times New Roman" w:hAnsi="Times New Roman" w:cs="Times New Roman"/>
                <w:sz w:val="28"/>
                <w:szCs w:val="24"/>
              </w:rPr>
              <w:t xml:space="preserve">                </w:t>
            </w:r>
          </w:p>
        </w:tc>
      </w:tr>
      <w:tr w:rsidR="00300C56" w:rsidRPr="00E50770" w:rsidTr="00204F6A">
        <w:trPr>
          <w:gridAfter w:val="1"/>
          <w:wAfter w:w="283" w:type="dxa"/>
          <w:trHeight w:val="300"/>
        </w:trPr>
        <w:tc>
          <w:tcPr>
            <w:tcW w:w="10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C56" w:rsidRPr="00E50770" w:rsidRDefault="00300C56" w:rsidP="00204F6A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sz w:val="28"/>
                <w:szCs w:val="24"/>
              </w:rPr>
              <w:t>Повышение читательской компетентности (удовлетворение потребности в систематическом чтении)</w:t>
            </w:r>
          </w:p>
          <w:p w:rsidR="00300C56" w:rsidRPr="00E50770" w:rsidRDefault="00300C56" w:rsidP="00204F6A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sz w:val="28"/>
                <w:szCs w:val="24"/>
              </w:rPr>
              <w:t xml:space="preserve">Контрольные показатели школьной библиотеки (посещаемость, читаемость). </w:t>
            </w:r>
          </w:p>
          <w:p w:rsidR="00300C56" w:rsidRPr="00E50770" w:rsidRDefault="00300C56" w:rsidP="00204F6A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sz w:val="28"/>
                <w:szCs w:val="24"/>
              </w:rPr>
              <w:t xml:space="preserve">Вовлеченность </w:t>
            </w:r>
            <w:proofErr w:type="gramStart"/>
            <w:r w:rsidRPr="00E50770">
              <w:rPr>
                <w:rFonts w:ascii="Times New Roman" w:hAnsi="Times New Roman" w:cs="Times New Roman"/>
                <w:sz w:val="28"/>
                <w:szCs w:val="24"/>
              </w:rPr>
              <w:t>обучающихся</w:t>
            </w:r>
            <w:proofErr w:type="gramEnd"/>
            <w:r w:rsidRPr="00E50770">
              <w:rPr>
                <w:rFonts w:ascii="Times New Roman" w:hAnsi="Times New Roman" w:cs="Times New Roman"/>
                <w:sz w:val="28"/>
                <w:szCs w:val="24"/>
              </w:rPr>
              <w:t xml:space="preserve"> в проект.</w:t>
            </w:r>
          </w:p>
        </w:tc>
      </w:tr>
      <w:tr w:rsidR="00300C56" w:rsidRPr="00E50770" w:rsidTr="00204F6A">
        <w:trPr>
          <w:gridAfter w:val="1"/>
          <w:wAfter w:w="283" w:type="dxa"/>
          <w:trHeight w:val="300"/>
        </w:trPr>
        <w:tc>
          <w:tcPr>
            <w:tcW w:w="10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C56" w:rsidRPr="00E50770" w:rsidRDefault="00300C56" w:rsidP="00204F6A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sz w:val="28"/>
                <w:szCs w:val="24"/>
              </w:rPr>
              <w:t>Самостоятельность учащихся при подготовке и проведении мероприятий  проекта.</w:t>
            </w:r>
          </w:p>
        </w:tc>
      </w:tr>
      <w:tr w:rsidR="00300C56" w:rsidRPr="00E50770" w:rsidTr="00204F6A">
        <w:trPr>
          <w:gridAfter w:val="1"/>
          <w:wAfter w:w="283" w:type="dxa"/>
          <w:trHeight w:val="300"/>
        </w:trPr>
        <w:tc>
          <w:tcPr>
            <w:tcW w:w="10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C56" w:rsidRPr="00E50770" w:rsidRDefault="00300C56" w:rsidP="00204F6A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sz w:val="28"/>
                <w:szCs w:val="24"/>
              </w:rPr>
              <w:t xml:space="preserve">Участие и соучастие родителей в  мероприятиях  проекта. </w:t>
            </w:r>
          </w:p>
        </w:tc>
      </w:tr>
      <w:tr w:rsidR="00300C56" w:rsidRPr="00E50770" w:rsidTr="00204F6A">
        <w:trPr>
          <w:gridAfter w:val="1"/>
          <w:wAfter w:w="283" w:type="dxa"/>
          <w:trHeight w:val="300"/>
        </w:trPr>
        <w:tc>
          <w:tcPr>
            <w:tcW w:w="10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C56" w:rsidRPr="00E50770" w:rsidRDefault="00300C56" w:rsidP="00204F6A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50770">
              <w:rPr>
                <w:rFonts w:ascii="Times New Roman" w:hAnsi="Times New Roman" w:cs="Times New Roman"/>
                <w:sz w:val="28"/>
                <w:szCs w:val="24"/>
              </w:rPr>
              <w:t>Вовлеченность педагогов в мероприятия проекта.</w:t>
            </w:r>
          </w:p>
        </w:tc>
      </w:tr>
      <w:tr w:rsidR="00300C56" w:rsidRPr="00E50770" w:rsidTr="00204F6A">
        <w:trPr>
          <w:gridAfter w:val="1"/>
          <w:wAfter w:w="283" w:type="dxa"/>
          <w:trHeight w:val="300"/>
        </w:trPr>
        <w:tc>
          <w:tcPr>
            <w:tcW w:w="10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C56" w:rsidRPr="00E50770" w:rsidRDefault="00300C56" w:rsidP="00204F6A">
            <w:pPr>
              <w:spacing w:after="0" w:line="360" w:lineRule="auto"/>
              <w:ind w:left="72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300C56" w:rsidRPr="00E50770" w:rsidRDefault="00300C56" w:rsidP="00300C5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E50770">
        <w:rPr>
          <w:rFonts w:ascii="Times New Roman" w:hAnsi="Times New Roman" w:cs="Times New Roman"/>
          <w:sz w:val="28"/>
          <w:szCs w:val="24"/>
        </w:rPr>
        <w:t xml:space="preserve"> В целом диагностика результатов  позволила сделать выводы: </w:t>
      </w:r>
    </w:p>
    <w:p w:rsidR="00300C56" w:rsidRPr="00E50770" w:rsidRDefault="00300C56" w:rsidP="00304315">
      <w:pPr>
        <w:pStyle w:val="a7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sz w:val="28"/>
        </w:rPr>
      </w:pPr>
      <w:r w:rsidRPr="00E50770">
        <w:rPr>
          <w:sz w:val="28"/>
        </w:rPr>
        <w:t>Активизировалось обращение учащихся к чтению для выполнения учебных заданий и самообразования.</w:t>
      </w:r>
    </w:p>
    <w:p w:rsidR="00300C56" w:rsidRPr="00E50770" w:rsidRDefault="00300C56" w:rsidP="00304315">
      <w:pPr>
        <w:pStyle w:val="a7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sz w:val="28"/>
        </w:rPr>
      </w:pPr>
      <w:r w:rsidRPr="00E50770">
        <w:rPr>
          <w:sz w:val="28"/>
        </w:rPr>
        <w:t xml:space="preserve">Ребята </w:t>
      </w:r>
      <w:r w:rsidR="00802352" w:rsidRPr="00E50770">
        <w:rPr>
          <w:sz w:val="28"/>
        </w:rPr>
        <w:t xml:space="preserve">осознанно планируют свой   круг </w:t>
      </w:r>
      <w:r w:rsidRPr="00E50770">
        <w:rPr>
          <w:sz w:val="28"/>
        </w:rPr>
        <w:t xml:space="preserve"> чтения, включая:</w:t>
      </w:r>
    </w:p>
    <w:p w:rsidR="00300C56" w:rsidRPr="00E50770" w:rsidRDefault="00300C56" w:rsidP="00300C56">
      <w:pPr>
        <w:pStyle w:val="a7"/>
        <w:spacing w:before="0" w:beforeAutospacing="0" w:after="0" w:afterAutospacing="0" w:line="360" w:lineRule="auto"/>
        <w:ind w:left="720" w:firstLine="709"/>
        <w:jc w:val="both"/>
        <w:rPr>
          <w:sz w:val="28"/>
        </w:rPr>
      </w:pPr>
      <w:r w:rsidRPr="00E50770">
        <w:rPr>
          <w:sz w:val="28"/>
        </w:rPr>
        <w:t>А) досуговое чтение художественной литературы</w:t>
      </w:r>
      <w:r w:rsidR="00802352" w:rsidRPr="00E50770">
        <w:rPr>
          <w:sz w:val="28"/>
        </w:rPr>
        <w:t xml:space="preserve"> (самостоятельно и при помощи взрослых)</w:t>
      </w:r>
    </w:p>
    <w:p w:rsidR="00802352" w:rsidRPr="00E50770" w:rsidRDefault="00300C56" w:rsidP="00802352">
      <w:pPr>
        <w:pStyle w:val="a7"/>
        <w:spacing w:before="0" w:beforeAutospacing="0" w:after="0" w:afterAutospacing="0" w:line="360" w:lineRule="auto"/>
        <w:ind w:left="720" w:firstLine="709"/>
        <w:jc w:val="both"/>
        <w:rPr>
          <w:sz w:val="28"/>
        </w:rPr>
      </w:pPr>
      <w:r w:rsidRPr="00E50770">
        <w:rPr>
          <w:sz w:val="28"/>
        </w:rPr>
        <w:t>Б) чтение информационно-справочных источников</w:t>
      </w:r>
      <w:r w:rsidR="00802352" w:rsidRPr="00E50770">
        <w:rPr>
          <w:sz w:val="28"/>
        </w:rPr>
        <w:t xml:space="preserve"> (самостоятельно и при помощи взрослых)</w:t>
      </w:r>
    </w:p>
    <w:p w:rsidR="00300C56" w:rsidRPr="00E50770" w:rsidRDefault="00300C56" w:rsidP="00300C56">
      <w:pPr>
        <w:pStyle w:val="a7"/>
        <w:spacing w:before="0" w:beforeAutospacing="0" w:after="0" w:afterAutospacing="0" w:line="360" w:lineRule="auto"/>
        <w:ind w:left="720" w:firstLine="709"/>
        <w:jc w:val="both"/>
        <w:rPr>
          <w:sz w:val="28"/>
        </w:rPr>
      </w:pPr>
    </w:p>
    <w:p w:rsidR="00300C56" w:rsidRPr="00E50770" w:rsidRDefault="00300C56" w:rsidP="00304315">
      <w:pPr>
        <w:numPr>
          <w:ilvl w:val="0"/>
          <w:numId w:val="13"/>
        </w:numPr>
        <w:spacing w:after="0" w:line="36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>Произошло освоение необходимых объемов текста с адекватной скоростью чтения.</w:t>
      </w:r>
    </w:p>
    <w:p w:rsidR="00300C56" w:rsidRPr="00E50770" w:rsidRDefault="00300C56" w:rsidP="00304315">
      <w:pPr>
        <w:numPr>
          <w:ilvl w:val="0"/>
          <w:numId w:val="13"/>
        </w:numPr>
        <w:spacing w:after="0" w:line="36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>Освоено осмысленное чтение текстов соответствующего уровня сложности.</w:t>
      </w:r>
    </w:p>
    <w:p w:rsidR="00300C56" w:rsidRPr="00E50770" w:rsidRDefault="00300C56" w:rsidP="00304315">
      <w:pPr>
        <w:numPr>
          <w:ilvl w:val="0"/>
          <w:numId w:val="13"/>
        </w:numPr>
        <w:spacing w:after="0" w:line="36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Осуществлён рефлексивный отклик на </w:t>
      </w:r>
      <w:proofErr w:type="gramStart"/>
      <w:r w:rsidRPr="00E50770">
        <w:rPr>
          <w:rFonts w:ascii="Times New Roman" w:eastAsia="Times New Roman" w:hAnsi="Times New Roman" w:cs="Times New Roman"/>
          <w:sz w:val="28"/>
          <w:szCs w:val="24"/>
        </w:rPr>
        <w:t>прочитанное</w:t>
      </w:r>
      <w:proofErr w:type="gramEnd"/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300C56" w:rsidRPr="00E50770" w:rsidRDefault="00300C56" w:rsidP="00304315">
      <w:pPr>
        <w:numPr>
          <w:ilvl w:val="0"/>
          <w:numId w:val="13"/>
        </w:numPr>
        <w:spacing w:after="0" w:line="36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lastRenderedPageBreak/>
        <w:t>Использованы различные</w:t>
      </w:r>
      <w:r w:rsidRPr="00E50770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виды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и</w:t>
      </w:r>
      <w:r w:rsidRPr="00E50770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типы чтения: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ознакомительное, изучающее, просмотровое, поисковое и выборочное. </w:t>
      </w:r>
    </w:p>
    <w:p w:rsidR="00300C56" w:rsidRPr="00E50770" w:rsidRDefault="00300C56" w:rsidP="00304315">
      <w:pPr>
        <w:numPr>
          <w:ilvl w:val="0"/>
          <w:numId w:val="13"/>
        </w:numPr>
        <w:spacing w:after="0" w:line="36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>Чтение вслух стало</w:t>
      </w:r>
      <w:r w:rsidRPr="00E50770">
        <w:rPr>
          <w:rFonts w:ascii="Times New Roman" w:eastAsia="Times New Roman" w:hAnsi="Times New Roman"/>
          <w:sz w:val="28"/>
          <w:szCs w:val="24"/>
        </w:rPr>
        <w:t xml:space="preserve"> в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>ыразительнее.</w:t>
      </w:r>
    </w:p>
    <w:p w:rsidR="00300C56" w:rsidRPr="00E50770" w:rsidRDefault="00300C56" w:rsidP="00304315">
      <w:pPr>
        <w:numPr>
          <w:ilvl w:val="0"/>
          <w:numId w:val="13"/>
        </w:numPr>
        <w:spacing w:after="0" w:line="360" w:lineRule="auto"/>
        <w:ind w:left="284" w:firstLine="142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Дети обучились самостоятельному выбору и использованию   </w:t>
      </w:r>
      <w:r w:rsidRPr="00E50770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стратегий чтения</w:t>
      </w:r>
      <w:r w:rsidRPr="00E50770">
        <w:rPr>
          <w:rFonts w:ascii="Times New Roman" w:eastAsia="Times New Roman" w:hAnsi="Times New Roman" w:cs="Times New Roman"/>
          <w:sz w:val="28"/>
          <w:szCs w:val="24"/>
        </w:rPr>
        <w:t xml:space="preserve"> художественных и других видов текстов.</w:t>
      </w:r>
    </w:p>
    <w:p w:rsidR="00300C56" w:rsidRPr="00E50770" w:rsidRDefault="00300C56" w:rsidP="00304315">
      <w:pPr>
        <w:numPr>
          <w:ilvl w:val="0"/>
          <w:numId w:val="13"/>
        </w:numPr>
        <w:tabs>
          <w:tab w:val="left" w:pos="634"/>
        </w:tabs>
        <w:spacing w:after="0" w:line="36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>Учащиеся     выделяют  главное и второстепенное, главную идею текста; выстраивают последовательность описываемых событий;</w:t>
      </w:r>
    </w:p>
    <w:p w:rsidR="00F202CF" w:rsidRPr="00E50770" w:rsidRDefault="00300C56" w:rsidP="00304315">
      <w:pPr>
        <w:numPr>
          <w:ilvl w:val="0"/>
          <w:numId w:val="13"/>
        </w:numPr>
        <w:tabs>
          <w:tab w:val="left" w:pos="426"/>
        </w:tabs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50770">
        <w:rPr>
          <w:rFonts w:ascii="Times New Roman" w:eastAsia="Times New Roman" w:hAnsi="Times New Roman" w:cs="Times New Roman"/>
          <w:sz w:val="28"/>
          <w:szCs w:val="24"/>
        </w:rPr>
        <w:t>Ребята способны работать с метафорами — понимают переносный смысл выражений, употребляют обороты речи, построенные на скрытом уподоблении, образном сближении слов.</w:t>
      </w:r>
    </w:p>
    <w:p w:rsidR="00E50770" w:rsidRPr="00E50770" w:rsidRDefault="00E50770" w:rsidP="00E50770">
      <w:pPr>
        <w:tabs>
          <w:tab w:val="left" w:pos="426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E50770" w:rsidRPr="00E50770" w:rsidSect="00852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635" w:rsidRDefault="004D6635" w:rsidP="00A95FB4">
      <w:pPr>
        <w:spacing w:after="0" w:line="240" w:lineRule="auto"/>
      </w:pPr>
      <w:r>
        <w:separator/>
      </w:r>
    </w:p>
  </w:endnote>
  <w:endnote w:type="continuationSeparator" w:id="0">
    <w:p w:rsidR="004D6635" w:rsidRDefault="004D6635" w:rsidP="00A95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635" w:rsidRDefault="004D6635" w:rsidP="00A95FB4">
      <w:pPr>
        <w:spacing w:after="0" w:line="240" w:lineRule="auto"/>
      </w:pPr>
      <w:r>
        <w:separator/>
      </w:r>
    </w:p>
  </w:footnote>
  <w:footnote w:type="continuationSeparator" w:id="0">
    <w:p w:rsidR="004D6635" w:rsidRDefault="004D6635" w:rsidP="00A95FB4">
      <w:pPr>
        <w:spacing w:after="0" w:line="240" w:lineRule="auto"/>
      </w:pPr>
      <w:r>
        <w:continuationSeparator/>
      </w:r>
    </w:p>
  </w:footnote>
  <w:footnote w:id="1">
    <w:p w:rsidR="00386DD7" w:rsidRPr="00E50770" w:rsidRDefault="00386DD7" w:rsidP="00386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770">
        <w:rPr>
          <w:rStyle w:val="a5"/>
          <w:sz w:val="28"/>
          <w:szCs w:val="28"/>
        </w:rPr>
        <w:footnoteRef/>
      </w:r>
      <w:r w:rsidRPr="00E50770">
        <w:rPr>
          <w:sz w:val="28"/>
          <w:szCs w:val="28"/>
        </w:rPr>
        <w:t xml:space="preserve"> </w:t>
      </w:r>
      <w:r w:rsidRPr="00E50770">
        <w:rPr>
          <w:rFonts w:ascii="Times New Roman" w:eastAsia="Times New Roman" w:hAnsi="Times New Roman" w:cs="Times New Roman"/>
          <w:sz w:val="28"/>
          <w:szCs w:val="28"/>
        </w:rPr>
        <w:t>Григорьева Е. Ю. Развитие у учащихся интереса к чтению [Текст] / Е. Ю. Григорьева // Молодой ученый. — 2011. — №7. Т.2. — С. 86-90.</w:t>
      </w:r>
    </w:p>
    <w:p w:rsidR="00386DD7" w:rsidRPr="00386DD7" w:rsidRDefault="00386DD7" w:rsidP="00386DD7">
      <w:pPr>
        <w:pStyle w:val="a3"/>
      </w:pPr>
    </w:p>
  </w:footnote>
  <w:footnote w:id="2">
    <w:p w:rsidR="000B0ECF" w:rsidRPr="00E50770" w:rsidRDefault="000B0ECF" w:rsidP="000B0ECF">
      <w:pPr>
        <w:pStyle w:val="a3"/>
        <w:rPr>
          <w:rFonts w:ascii="Times New Roman" w:hAnsi="Times New Roman" w:cs="Times New Roman"/>
          <w:sz w:val="28"/>
          <w:szCs w:val="24"/>
        </w:rPr>
      </w:pPr>
      <w:r w:rsidRPr="00E50770">
        <w:rPr>
          <w:rStyle w:val="a5"/>
          <w:rFonts w:ascii="Times New Roman" w:hAnsi="Times New Roman" w:cs="Times New Roman"/>
          <w:sz w:val="28"/>
          <w:szCs w:val="24"/>
        </w:rPr>
        <w:footnoteRef/>
      </w:r>
      <w:r w:rsidRPr="00E50770">
        <w:rPr>
          <w:rFonts w:ascii="Times New Roman" w:hAnsi="Times New Roman" w:cs="Times New Roman"/>
          <w:sz w:val="28"/>
          <w:szCs w:val="24"/>
        </w:rPr>
        <w:t xml:space="preserve"> Федеральный государственный стандарт основного общего образования. –</w:t>
      </w:r>
      <w:r w:rsidRPr="00E50770">
        <w:rPr>
          <w:rFonts w:ascii="Times New Roman" w:hAnsi="Times New Roman" w:cs="Times New Roman"/>
          <w:sz w:val="28"/>
          <w:szCs w:val="24"/>
          <w:lang w:val="en-US"/>
        </w:rPr>
        <w:t>III</w:t>
      </w:r>
      <w:r w:rsidRPr="00E50770">
        <w:rPr>
          <w:rFonts w:ascii="Times New Roman" w:hAnsi="Times New Roman" w:cs="Times New Roman"/>
          <w:sz w:val="28"/>
          <w:szCs w:val="24"/>
        </w:rPr>
        <w:t>.Требования к структуре основной образовательной программы основного общего образования,13</w:t>
      </w:r>
    </w:p>
  </w:footnote>
  <w:footnote w:id="3">
    <w:p w:rsidR="00D97D34" w:rsidRPr="00941216" w:rsidRDefault="00D97D34" w:rsidP="00D97D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941216">
        <w:rPr>
          <w:rFonts w:ascii="Times New Roman" w:eastAsia="Times New Roman" w:hAnsi="Times New Roman" w:cs="Times New Roman"/>
          <w:bCs/>
          <w:sz w:val="24"/>
          <w:szCs w:val="24"/>
        </w:rPr>
        <w:t>Поташник</w:t>
      </w:r>
      <w:r w:rsidRPr="00FB14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41216">
        <w:rPr>
          <w:rFonts w:ascii="Times New Roman" w:eastAsia="Times New Roman" w:hAnsi="Times New Roman" w:cs="Times New Roman"/>
          <w:bCs/>
          <w:sz w:val="24"/>
          <w:szCs w:val="24"/>
        </w:rPr>
        <w:t>М.М., Левит</w:t>
      </w:r>
      <w:r w:rsidRPr="00FB14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41216">
        <w:rPr>
          <w:rFonts w:ascii="Times New Roman" w:eastAsia="Times New Roman" w:hAnsi="Times New Roman" w:cs="Times New Roman"/>
          <w:bCs/>
          <w:sz w:val="24"/>
          <w:szCs w:val="24"/>
        </w:rPr>
        <w:t>М.В. Как п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омочь учителю в  освоении ФГОС.</w:t>
      </w:r>
      <w:r w:rsidRPr="00941216">
        <w:rPr>
          <w:rFonts w:ascii="Times New Roman" w:eastAsia="Times New Roman" w:hAnsi="Times New Roman" w:cs="Times New Roman"/>
          <w:bCs/>
          <w:sz w:val="24"/>
          <w:szCs w:val="24"/>
        </w:rPr>
        <w:t xml:space="preserve">– М.,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Pr="00941216">
        <w:rPr>
          <w:rFonts w:ascii="Times New Roman" w:eastAsia="Times New Roman" w:hAnsi="Times New Roman" w:cs="Times New Roman"/>
          <w:bCs/>
          <w:sz w:val="24"/>
          <w:szCs w:val="24"/>
        </w:rPr>
        <w:t>Педагогическое сообщество России,2014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97D34" w:rsidRDefault="00D97D34" w:rsidP="00D97D34">
      <w:pPr>
        <w:pStyle w:val="a3"/>
      </w:pPr>
    </w:p>
  </w:footnote>
  <w:footnote w:id="4">
    <w:p w:rsidR="0009699E" w:rsidRPr="00A95FB4" w:rsidRDefault="0009699E" w:rsidP="0009699E">
      <w:pPr>
        <w:pStyle w:val="a3"/>
        <w:rPr>
          <w:lang w:val="en-US"/>
        </w:rPr>
      </w:pPr>
      <w:r>
        <w:rPr>
          <w:rStyle w:val="a5"/>
        </w:rPr>
        <w:footnoteRef/>
      </w:r>
      <w:r w:rsidRPr="00A95FB4">
        <w:rPr>
          <w:lang w:val="en-US"/>
        </w:rPr>
        <w:t xml:space="preserve"> </w:t>
      </w:r>
      <w:r w:rsidR="004D6635">
        <w:fldChar w:fldCharType="begin"/>
      </w:r>
      <w:r w:rsidR="004D6635" w:rsidRPr="00123774">
        <w:rPr>
          <w:lang w:val="en-US"/>
        </w:rPr>
        <w:instrText xml:space="preserve"> HYPERLINK "file:///C:/Users/22F78D~1/AppData/Local/Temp/proekty.shtml" </w:instrText>
      </w:r>
      <w:r w:rsidR="004D6635">
        <w:fldChar w:fldCharType="separate"/>
      </w:r>
      <w:r w:rsidRPr="00352456">
        <w:rPr>
          <w:rStyle w:val="a6"/>
          <w:color w:val="auto"/>
          <w:lang w:val="en-US"/>
        </w:rPr>
        <w:t>file:///C:/Users/22F78D~1/AppData/Local/Temp/proekty.shtml</w:t>
      </w:r>
      <w:r w:rsidR="004D6635">
        <w:rPr>
          <w:rStyle w:val="a6"/>
          <w:color w:val="auto"/>
          <w:lang w:val="en-US"/>
        </w:rPr>
        <w:fldChar w:fldCharType="end"/>
      </w:r>
      <w:r w:rsidRPr="00A95FB4">
        <w:rPr>
          <w:lang w:val="en-U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E680D"/>
    <w:multiLevelType w:val="hybridMultilevel"/>
    <w:tmpl w:val="81F88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CD0D11"/>
    <w:multiLevelType w:val="hybridMultilevel"/>
    <w:tmpl w:val="FEFEF176"/>
    <w:lvl w:ilvl="0" w:tplc="79F6458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E72431"/>
    <w:multiLevelType w:val="hybridMultilevel"/>
    <w:tmpl w:val="910AA8CC"/>
    <w:lvl w:ilvl="0" w:tplc="21D443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5E55C46"/>
    <w:multiLevelType w:val="hybridMultilevel"/>
    <w:tmpl w:val="6A2A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843F7"/>
    <w:multiLevelType w:val="hybridMultilevel"/>
    <w:tmpl w:val="F670D0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F50E61"/>
    <w:multiLevelType w:val="hybridMultilevel"/>
    <w:tmpl w:val="ABDC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908D5"/>
    <w:multiLevelType w:val="hybridMultilevel"/>
    <w:tmpl w:val="1A020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B252EB"/>
    <w:multiLevelType w:val="hybridMultilevel"/>
    <w:tmpl w:val="9C1ED950"/>
    <w:lvl w:ilvl="0" w:tplc="7C287476">
      <w:start w:val="1"/>
      <w:numFmt w:val="bullet"/>
      <w:lvlText w:val=""/>
      <w:lvlJc w:val="left"/>
      <w:pPr>
        <w:ind w:left="3585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8">
    <w:nsid w:val="629B10D7"/>
    <w:multiLevelType w:val="multilevel"/>
    <w:tmpl w:val="8F16E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96621A"/>
    <w:multiLevelType w:val="hybridMultilevel"/>
    <w:tmpl w:val="824640FA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74E11C6F"/>
    <w:multiLevelType w:val="hybridMultilevel"/>
    <w:tmpl w:val="E9F05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2D3E5A"/>
    <w:multiLevelType w:val="hybridMultilevel"/>
    <w:tmpl w:val="9D5AF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6D4157"/>
    <w:multiLevelType w:val="hybridMultilevel"/>
    <w:tmpl w:val="CE0ACA08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11"/>
  </w:num>
  <w:num w:numId="6">
    <w:abstractNumId w:val="10"/>
  </w:num>
  <w:num w:numId="7">
    <w:abstractNumId w:val="1"/>
  </w:num>
  <w:num w:numId="8">
    <w:abstractNumId w:val="7"/>
  </w:num>
  <w:num w:numId="9">
    <w:abstractNumId w:val="4"/>
  </w:num>
  <w:num w:numId="10">
    <w:abstractNumId w:val="12"/>
  </w:num>
  <w:num w:numId="11">
    <w:abstractNumId w:val="3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2373"/>
    <w:rsid w:val="000878A1"/>
    <w:rsid w:val="0009699E"/>
    <w:rsid w:val="000B0ECF"/>
    <w:rsid w:val="00106346"/>
    <w:rsid w:val="00123774"/>
    <w:rsid w:val="00123938"/>
    <w:rsid w:val="00160169"/>
    <w:rsid w:val="00193F2F"/>
    <w:rsid w:val="001B275B"/>
    <w:rsid w:val="001C407B"/>
    <w:rsid w:val="001D30F7"/>
    <w:rsid w:val="0025333C"/>
    <w:rsid w:val="00300C56"/>
    <w:rsid w:val="00304315"/>
    <w:rsid w:val="00352456"/>
    <w:rsid w:val="00386DD7"/>
    <w:rsid w:val="004D594A"/>
    <w:rsid w:val="004D6635"/>
    <w:rsid w:val="00530051"/>
    <w:rsid w:val="00573B59"/>
    <w:rsid w:val="00593C2B"/>
    <w:rsid w:val="005D19EF"/>
    <w:rsid w:val="006211B6"/>
    <w:rsid w:val="0069349C"/>
    <w:rsid w:val="00785FA4"/>
    <w:rsid w:val="00802352"/>
    <w:rsid w:val="00852553"/>
    <w:rsid w:val="008E0E25"/>
    <w:rsid w:val="009043F9"/>
    <w:rsid w:val="00A15F89"/>
    <w:rsid w:val="00A55F8D"/>
    <w:rsid w:val="00A95FB4"/>
    <w:rsid w:val="00AB2373"/>
    <w:rsid w:val="00AC0772"/>
    <w:rsid w:val="00B500DF"/>
    <w:rsid w:val="00B945FE"/>
    <w:rsid w:val="00C376B5"/>
    <w:rsid w:val="00C520FD"/>
    <w:rsid w:val="00D044F5"/>
    <w:rsid w:val="00D25F55"/>
    <w:rsid w:val="00D97D34"/>
    <w:rsid w:val="00DA4013"/>
    <w:rsid w:val="00E179D5"/>
    <w:rsid w:val="00E21397"/>
    <w:rsid w:val="00E469E2"/>
    <w:rsid w:val="00E50770"/>
    <w:rsid w:val="00ED15A3"/>
    <w:rsid w:val="00F2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53"/>
  </w:style>
  <w:style w:type="paragraph" w:styleId="3">
    <w:name w:val="heading 3"/>
    <w:basedOn w:val="a"/>
    <w:link w:val="30"/>
    <w:uiPriority w:val="9"/>
    <w:qFormat/>
    <w:rsid w:val="00AB23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237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footnote text"/>
    <w:basedOn w:val="a"/>
    <w:link w:val="a4"/>
    <w:uiPriority w:val="99"/>
    <w:semiHidden/>
    <w:unhideWhenUsed/>
    <w:rsid w:val="00A95FB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95FB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95FB4"/>
    <w:rPr>
      <w:vertAlign w:val="superscript"/>
    </w:rPr>
  </w:style>
  <w:style w:type="character" w:styleId="a6">
    <w:name w:val="Hyperlink"/>
    <w:basedOn w:val="a0"/>
    <w:uiPriority w:val="99"/>
    <w:unhideWhenUsed/>
    <w:rsid w:val="00A95FB4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A9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D97D34"/>
    <w:pPr>
      <w:ind w:left="720"/>
      <w:contextualSpacing/>
    </w:pPr>
    <w:rPr>
      <w:rFonts w:eastAsiaTheme="minorHAnsi"/>
      <w:lang w:eastAsia="en-US"/>
    </w:rPr>
  </w:style>
  <w:style w:type="paragraph" w:customStyle="1" w:styleId="c35">
    <w:name w:val="c35"/>
    <w:basedOn w:val="a"/>
    <w:rsid w:val="00D97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D97D34"/>
  </w:style>
  <w:style w:type="character" w:styleId="a9">
    <w:name w:val="Strong"/>
    <w:basedOn w:val="a0"/>
    <w:qFormat/>
    <w:rsid w:val="000B0EC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06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6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9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5F1AA-8EE4-4B84-90CA-0C3DF1A0A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2251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22</dc:creator>
  <cp:keywords/>
  <dc:description/>
  <cp:lastModifiedBy>Инна</cp:lastModifiedBy>
  <cp:revision>17</cp:revision>
  <cp:lastPrinted>2017-04-05T10:08:00Z</cp:lastPrinted>
  <dcterms:created xsi:type="dcterms:W3CDTF">2016-11-03T06:33:00Z</dcterms:created>
  <dcterms:modified xsi:type="dcterms:W3CDTF">2022-02-13T13:55:00Z</dcterms:modified>
</cp:coreProperties>
</file>